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5D0" w:rsidRPr="00C84994" w:rsidRDefault="0077250C" w:rsidP="009005D0">
      <w:pPr>
        <w:spacing w:before="360" w:after="0" w:line="240" w:lineRule="auto"/>
        <w:jc w:val="center"/>
        <w:rPr>
          <w:rFonts w:ascii="Times New Roman" w:hAnsi="Times New Roman" w:cs="Times New Roman"/>
          <w:sz w:val="26"/>
          <w:szCs w:val="26"/>
        </w:rPr>
      </w:pPr>
      <w:r w:rsidRPr="00C84994">
        <w:rPr>
          <w:rFonts w:ascii="Times New Roman" w:hAnsi="Times New Roman" w:cs="Times New Roman"/>
          <w:b/>
          <w:sz w:val="26"/>
          <w:szCs w:val="26"/>
          <w:u w:val="single"/>
        </w:rPr>
        <w:t>Результати проведення співбесіди</w:t>
      </w:r>
    </w:p>
    <w:p w:rsidR="008E7B5D" w:rsidRPr="00C84994" w:rsidRDefault="008E7B5D" w:rsidP="008E7B5D">
      <w:pPr>
        <w:spacing w:after="0" w:line="240" w:lineRule="auto"/>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8"/>
        <w:gridCol w:w="6672"/>
        <w:gridCol w:w="44"/>
        <w:gridCol w:w="44"/>
        <w:gridCol w:w="1515"/>
      </w:tblGrid>
      <w:tr w:rsidR="008E7B5D" w:rsidRPr="00C84994" w:rsidTr="00C84994">
        <w:trPr>
          <w:trHeight w:val="534"/>
        </w:trPr>
        <w:tc>
          <w:tcPr>
            <w:tcW w:w="988" w:type="dxa"/>
          </w:tcPr>
          <w:p w:rsidR="008E7B5D" w:rsidRPr="00C84994" w:rsidRDefault="008E7B5D" w:rsidP="002F033F">
            <w:pPr>
              <w:jc w:val="center"/>
              <w:rPr>
                <w:rFonts w:ascii="Times New Roman" w:eastAsia="Times New Roman" w:hAnsi="Times New Roman" w:cs="Times New Roman"/>
                <w:b/>
                <w:sz w:val="26"/>
                <w:szCs w:val="26"/>
                <w:lang w:eastAsia="uk-UA"/>
              </w:rPr>
            </w:pPr>
            <w:r w:rsidRPr="00C84994">
              <w:rPr>
                <w:rFonts w:ascii="Times New Roman" w:eastAsia="Times New Roman" w:hAnsi="Times New Roman" w:cs="Times New Roman"/>
                <w:b/>
                <w:sz w:val="26"/>
                <w:szCs w:val="26"/>
                <w:lang w:eastAsia="uk-UA"/>
              </w:rPr>
              <w:t>№ п/п</w:t>
            </w:r>
          </w:p>
        </w:tc>
        <w:tc>
          <w:tcPr>
            <w:tcW w:w="6804" w:type="dxa"/>
            <w:gridSpan w:val="3"/>
            <w:noWrap/>
          </w:tcPr>
          <w:p w:rsidR="008E7B5D" w:rsidRPr="00C84994" w:rsidRDefault="008E7B5D" w:rsidP="002F033F">
            <w:pPr>
              <w:jc w:val="center"/>
              <w:rPr>
                <w:rFonts w:ascii="Times New Roman" w:eastAsia="Times New Roman" w:hAnsi="Times New Roman" w:cs="Times New Roman"/>
                <w:b/>
                <w:sz w:val="26"/>
                <w:szCs w:val="26"/>
                <w:lang w:eastAsia="uk-UA"/>
              </w:rPr>
            </w:pPr>
            <w:r w:rsidRPr="00C84994">
              <w:rPr>
                <w:rFonts w:ascii="Times New Roman" w:eastAsia="Times New Roman" w:hAnsi="Times New Roman" w:cs="Times New Roman"/>
                <w:b/>
                <w:sz w:val="26"/>
                <w:szCs w:val="26"/>
                <w:lang w:eastAsia="uk-UA"/>
              </w:rPr>
              <w:t>Прізвище, ім’я, по батькові</w:t>
            </w:r>
          </w:p>
        </w:tc>
        <w:tc>
          <w:tcPr>
            <w:tcW w:w="1559" w:type="dxa"/>
            <w:gridSpan w:val="2"/>
          </w:tcPr>
          <w:p w:rsidR="008E7B5D" w:rsidRPr="00C84994" w:rsidRDefault="00A70C0E" w:rsidP="002F033F">
            <w:pPr>
              <w:jc w:val="center"/>
              <w:rPr>
                <w:rFonts w:ascii="Times New Roman" w:eastAsia="Times New Roman" w:hAnsi="Times New Roman" w:cs="Times New Roman"/>
                <w:b/>
                <w:sz w:val="26"/>
                <w:szCs w:val="26"/>
                <w:lang w:eastAsia="uk-UA"/>
              </w:rPr>
            </w:pPr>
            <w:r w:rsidRPr="00C84994">
              <w:rPr>
                <w:rFonts w:ascii="Times New Roman" w:eastAsia="Times New Roman" w:hAnsi="Times New Roman" w:cs="Times New Roman"/>
                <w:b/>
                <w:sz w:val="26"/>
                <w:szCs w:val="26"/>
                <w:lang w:eastAsia="uk-UA"/>
              </w:rPr>
              <w:t>Бал</w:t>
            </w:r>
          </w:p>
        </w:tc>
      </w:tr>
      <w:tr w:rsidR="008E7B5D" w:rsidRPr="00C84994" w:rsidTr="00C84994">
        <w:trPr>
          <w:trHeight w:val="534"/>
        </w:trPr>
        <w:tc>
          <w:tcPr>
            <w:tcW w:w="9351" w:type="dxa"/>
            <w:gridSpan w:val="6"/>
          </w:tcPr>
          <w:p w:rsidR="008E7B5D" w:rsidRPr="00C84994" w:rsidRDefault="008E7B5D" w:rsidP="008E7B5D">
            <w:pPr>
              <w:jc w:val="center"/>
              <w:rPr>
                <w:rFonts w:ascii="Times New Roman" w:hAnsi="Times New Roman" w:cs="Times New Roman"/>
                <w:b/>
                <w:sz w:val="26"/>
                <w:szCs w:val="26"/>
              </w:rPr>
            </w:pPr>
            <w:r w:rsidRPr="00C84994">
              <w:rPr>
                <w:rFonts w:ascii="Times New Roman" w:hAnsi="Times New Roman" w:cs="Times New Roman"/>
                <w:b/>
                <w:bCs/>
                <w:color w:val="000000"/>
                <w:sz w:val="26"/>
                <w:szCs w:val="26"/>
              </w:rPr>
              <w:t xml:space="preserve">прокурор відділу забезпечення обвинувачення в апеляційному суді управління підтримання публічного обвинувачення в суді Київської обласної прокуратури </w:t>
            </w:r>
          </w:p>
        </w:tc>
      </w:tr>
      <w:tr w:rsidR="008E7B5D" w:rsidRPr="00C84994" w:rsidTr="00C84994">
        <w:trPr>
          <w:trHeight w:val="545"/>
        </w:trPr>
        <w:tc>
          <w:tcPr>
            <w:tcW w:w="988" w:type="dxa"/>
          </w:tcPr>
          <w:p w:rsidR="008E7B5D" w:rsidRPr="00C84994" w:rsidRDefault="008E7B5D" w:rsidP="002F033F">
            <w:pPr>
              <w:pStyle w:val="a3"/>
              <w:numPr>
                <w:ilvl w:val="0"/>
                <w:numId w:val="1"/>
              </w:numPr>
              <w:spacing w:after="0" w:line="360" w:lineRule="auto"/>
              <w:rPr>
                <w:rFonts w:ascii="Times New Roman" w:eastAsia="Times New Roman" w:hAnsi="Times New Roman" w:cs="Times New Roman"/>
                <w:color w:val="000000"/>
                <w:sz w:val="26"/>
                <w:szCs w:val="26"/>
                <w:lang w:eastAsia="uk-UA"/>
              </w:rPr>
            </w:pPr>
          </w:p>
        </w:tc>
        <w:tc>
          <w:tcPr>
            <w:tcW w:w="6804" w:type="dxa"/>
            <w:gridSpan w:val="3"/>
            <w:shd w:val="clear" w:color="auto" w:fill="auto"/>
            <w:noWrap/>
            <w:vAlign w:val="bottom"/>
          </w:tcPr>
          <w:p w:rsidR="008E7B5D" w:rsidRPr="00C84994" w:rsidRDefault="008E7B5D" w:rsidP="008E7B5D">
            <w:pPr>
              <w:rPr>
                <w:rFonts w:ascii="Times New Roman" w:eastAsia="Times New Roman" w:hAnsi="Times New Roman" w:cs="Times New Roman"/>
                <w:color w:val="000000"/>
                <w:sz w:val="26"/>
                <w:szCs w:val="26"/>
                <w:lang w:eastAsia="uk-UA"/>
              </w:rPr>
            </w:pPr>
            <w:r w:rsidRPr="00C84994">
              <w:rPr>
                <w:rFonts w:ascii="Times New Roman" w:hAnsi="Times New Roman" w:cs="Times New Roman"/>
                <w:color w:val="000000"/>
                <w:sz w:val="26"/>
                <w:szCs w:val="26"/>
              </w:rPr>
              <w:t>Грушевська Марина Ігорівна</w:t>
            </w:r>
          </w:p>
        </w:tc>
        <w:tc>
          <w:tcPr>
            <w:tcW w:w="1559" w:type="dxa"/>
            <w:gridSpan w:val="2"/>
            <w:shd w:val="clear" w:color="auto" w:fill="auto"/>
            <w:vAlign w:val="bottom"/>
          </w:tcPr>
          <w:p w:rsidR="008E7B5D" w:rsidRPr="00C84994" w:rsidRDefault="00A32F1E" w:rsidP="00BF3036">
            <w:pPr>
              <w:rPr>
                <w:rFonts w:ascii="Times New Roman" w:hAnsi="Times New Roman" w:cs="Times New Roman"/>
                <w:color w:val="000000"/>
                <w:sz w:val="26"/>
                <w:szCs w:val="26"/>
              </w:rPr>
            </w:pPr>
            <w:r w:rsidRPr="00C84994">
              <w:rPr>
                <w:rFonts w:ascii="Times New Roman" w:hAnsi="Times New Roman" w:cs="Times New Roman"/>
                <w:color w:val="000000"/>
                <w:sz w:val="26"/>
                <w:szCs w:val="26"/>
              </w:rPr>
              <w:t>93</w:t>
            </w:r>
          </w:p>
        </w:tc>
      </w:tr>
      <w:tr w:rsidR="008E7B5D" w:rsidRPr="00C84994" w:rsidTr="00C84994">
        <w:trPr>
          <w:trHeight w:val="545"/>
        </w:trPr>
        <w:tc>
          <w:tcPr>
            <w:tcW w:w="988" w:type="dxa"/>
          </w:tcPr>
          <w:p w:rsidR="008E7B5D" w:rsidRPr="00C84994" w:rsidRDefault="008E7B5D" w:rsidP="002F033F">
            <w:pPr>
              <w:pStyle w:val="a3"/>
              <w:numPr>
                <w:ilvl w:val="0"/>
                <w:numId w:val="1"/>
              </w:numPr>
              <w:spacing w:after="0" w:line="360" w:lineRule="auto"/>
              <w:rPr>
                <w:rFonts w:ascii="Times New Roman" w:eastAsia="Times New Roman" w:hAnsi="Times New Roman" w:cs="Times New Roman"/>
                <w:color w:val="000000"/>
                <w:sz w:val="26"/>
                <w:szCs w:val="26"/>
                <w:lang w:eastAsia="uk-UA"/>
              </w:rPr>
            </w:pPr>
          </w:p>
        </w:tc>
        <w:tc>
          <w:tcPr>
            <w:tcW w:w="6804" w:type="dxa"/>
            <w:gridSpan w:val="3"/>
            <w:shd w:val="clear" w:color="auto" w:fill="auto"/>
            <w:noWrap/>
            <w:vAlign w:val="bottom"/>
          </w:tcPr>
          <w:p w:rsidR="008E7B5D" w:rsidRPr="00C84994" w:rsidRDefault="008E7B5D" w:rsidP="008E7B5D">
            <w:pPr>
              <w:rPr>
                <w:rFonts w:ascii="Times New Roman" w:eastAsia="Times New Roman" w:hAnsi="Times New Roman" w:cs="Times New Roman"/>
                <w:color w:val="000000"/>
                <w:sz w:val="26"/>
                <w:szCs w:val="26"/>
                <w:lang w:eastAsia="uk-UA"/>
              </w:rPr>
            </w:pPr>
            <w:r w:rsidRPr="00C84994">
              <w:rPr>
                <w:rFonts w:ascii="Times New Roman" w:hAnsi="Times New Roman" w:cs="Times New Roman"/>
                <w:color w:val="000000"/>
                <w:sz w:val="26"/>
                <w:szCs w:val="26"/>
              </w:rPr>
              <w:t>Запорожець Олена Василівна</w:t>
            </w:r>
          </w:p>
        </w:tc>
        <w:tc>
          <w:tcPr>
            <w:tcW w:w="1559" w:type="dxa"/>
            <w:gridSpan w:val="2"/>
            <w:shd w:val="clear" w:color="auto" w:fill="auto"/>
            <w:vAlign w:val="bottom"/>
          </w:tcPr>
          <w:p w:rsidR="008E7B5D" w:rsidRPr="00C84994" w:rsidRDefault="00A32F1E" w:rsidP="00BF3036">
            <w:pPr>
              <w:rPr>
                <w:rFonts w:ascii="Times New Roman" w:hAnsi="Times New Roman" w:cs="Times New Roman"/>
                <w:color w:val="000000"/>
                <w:sz w:val="26"/>
                <w:szCs w:val="26"/>
              </w:rPr>
            </w:pPr>
            <w:r w:rsidRPr="00C84994">
              <w:rPr>
                <w:rFonts w:ascii="Times New Roman" w:hAnsi="Times New Roman" w:cs="Times New Roman"/>
                <w:color w:val="000000"/>
                <w:sz w:val="26"/>
                <w:szCs w:val="26"/>
              </w:rPr>
              <w:t>91</w:t>
            </w:r>
          </w:p>
        </w:tc>
      </w:tr>
      <w:tr w:rsidR="008E7B5D" w:rsidRPr="00C84994" w:rsidTr="00C84994">
        <w:trPr>
          <w:trHeight w:val="545"/>
        </w:trPr>
        <w:tc>
          <w:tcPr>
            <w:tcW w:w="9351" w:type="dxa"/>
            <w:gridSpan w:val="6"/>
          </w:tcPr>
          <w:p w:rsidR="008E7B5D" w:rsidRPr="00C84994" w:rsidRDefault="008E7B5D" w:rsidP="008E7B5D">
            <w:pPr>
              <w:jc w:val="center"/>
              <w:rPr>
                <w:rFonts w:ascii="Times New Roman" w:hAnsi="Times New Roman" w:cs="Times New Roman"/>
                <w:b/>
                <w:sz w:val="26"/>
                <w:szCs w:val="26"/>
              </w:rPr>
            </w:pPr>
            <w:r w:rsidRPr="00C84994">
              <w:rPr>
                <w:rFonts w:ascii="Times New Roman" w:hAnsi="Times New Roman" w:cs="Times New Roman"/>
                <w:b/>
                <w:bCs/>
                <w:color w:val="000000"/>
                <w:sz w:val="26"/>
                <w:szCs w:val="26"/>
              </w:rPr>
              <w:t>прокурор відділу представництва інтересів держави у бюджетній сфері управління представництва інтересів держави в суді Київської обласної прокуратури</w:t>
            </w:r>
          </w:p>
        </w:tc>
      </w:tr>
      <w:tr w:rsidR="008E7B5D" w:rsidRPr="00C84994" w:rsidTr="00C84994">
        <w:trPr>
          <w:trHeight w:val="393"/>
        </w:trPr>
        <w:tc>
          <w:tcPr>
            <w:tcW w:w="988" w:type="dxa"/>
          </w:tcPr>
          <w:p w:rsidR="008E7B5D" w:rsidRPr="00C84994" w:rsidRDefault="008E7B5D" w:rsidP="002F033F">
            <w:pPr>
              <w:pStyle w:val="a3"/>
              <w:numPr>
                <w:ilvl w:val="0"/>
                <w:numId w:val="2"/>
              </w:numPr>
              <w:spacing w:after="0" w:line="360" w:lineRule="auto"/>
              <w:rPr>
                <w:rFonts w:ascii="Times New Roman" w:eastAsia="Times New Roman" w:hAnsi="Times New Roman" w:cs="Times New Roman"/>
                <w:color w:val="000000"/>
                <w:sz w:val="26"/>
                <w:szCs w:val="26"/>
                <w:lang w:eastAsia="uk-UA"/>
              </w:rPr>
            </w:pPr>
          </w:p>
        </w:tc>
        <w:tc>
          <w:tcPr>
            <w:tcW w:w="6804" w:type="dxa"/>
            <w:gridSpan w:val="3"/>
            <w:shd w:val="clear" w:color="auto" w:fill="auto"/>
            <w:noWrap/>
            <w:vAlign w:val="bottom"/>
          </w:tcPr>
          <w:p w:rsidR="008E7B5D" w:rsidRPr="00C84994" w:rsidRDefault="008E7B5D" w:rsidP="008E7B5D">
            <w:pPr>
              <w:rPr>
                <w:rFonts w:ascii="Times New Roman" w:eastAsia="Times New Roman" w:hAnsi="Times New Roman" w:cs="Times New Roman"/>
                <w:color w:val="000000"/>
                <w:sz w:val="26"/>
                <w:szCs w:val="26"/>
                <w:lang w:eastAsia="uk-UA"/>
              </w:rPr>
            </w:pPr>
            <w:r w:rsidRPr="00C84994">
              <w:rPr>
                <w:rFonts w:ascii="Times New Roman" w:hAnsi="Times New Roman" w:cs="Times New Roman"/>
                <w:color w:val="000000"/>
                <w:sz w:val="26"/>
                <w:szCs w:val="26"/>
              </w:rPr>
              <w:t>Яворський Сергій Сергійович</w:t>
            </w:r>
          </w:p>
        </w:tc>
        <w:tc>
          <w:tcPr>
            <w:tcW w:w="1559" w:type="dxa"/>
            <w:gridSpan w:val="2"/>
            <w:shd w:val="clear" w:color="auto" w:fill="auto"/>
            <w:vAlign w:val="bottom"/>
          </w:tcPr>
          <w:p w:rsidR="008E7B5D" w:rsidRPr="00C84994" w:rsidRDefault="00A32F1E" w:rsidP="00BF3036">
            <w:pP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91</w:t>
            </w:r>
          </w:p>
        </w:tc>
      </w:tr>
      <w:tr w:rsidR="008E7B5D" w:rsidRPr="00C84994" w:rsidTr="00C84994">
        <w:trPr>
          <w:trHeight w:val="543"/>
        </w:trPr>
        <w:tc>
          <w:tcPr>
            <w:tcW w:w="9351" w:type="dxa"/>
            <w:gridSpan w:val="6"/>
          </w:tcPr>
          <w:p w:rsidR="008E7B5D" w:rsidRPr="00C84994" w:rsidRDefault="008E7B5D" w:rsidP="008E7B5D">
            <w:pPr>
              <w:jc w:val="center"/>
              <w:rPr>
                <w:rFonts w:ascii="Times New Roman" w:eastAsia="Times New Roman" w:hAnsi="Times New Roman" w:cs="Times New Roman"/>
                <w:b/>
                <w:sz w:val="26"/>
                <w:szCs w:val="26"/>
                <w:lang w:eastAsia="uk-UA"/>
              </w:rPr>
            </w:pPr>
            <w:r w:rsidRPr="00C84994">
              <w:rPr>
                <w:rFonts w:ascii="Times New Roman" w:hAnsi="Times New Roman" w:cs="Times New Roman"/>
                <w:b/>
                <w:bCs/>
                <w:color w:val="000000"/>
                <w:sz w:val="26"/>
                <w:szCs w:val="26"/>
              </w:rPr>
              <w:t>прокурор відділу представництва інтересів держави з питань земельних відносин управління представництва інтересів держави в суді Київської обласної прокуратури</w:t>
            </w:r>
          </w:p>
        </w:tc>
      </w:tr>
      <w:tr w:rsidR="008E7B5D" w:rsidRPr="00C84994" w:rsidTr="00C84994">
        <w:trPr>
          <w:trHeight w:val="399"/>
        </w:trPr>
        <w:tc>
          <w:tcPr>
            <w:tcW w:w="988" w:type="dxa"/>
          </w:tcPr>
          <w:p w:rsidR="008E7B5D" w:rsidRPr="00C84994" w:rsidRDefault="008E7B5D" w:rsidP="002F033F">
            <w:pPr>
              <w:pStyle w:val="a3"/>
              <w:numPr>
                <w:ilvl w:val="0"/>
                <w:numId w:val="3"/>
              </w:numPr>
              <w:spacing w:after="0" w:line="360" w:lineRule="auto"/>
              <w:rPr>
                <w:rFonts w:ascii="Times New Roman" w:eastAsia="Times New Roman" w:hAnsi="Times New Roman" w:cs="Times New Roman"/>
                <w:color w:val="000000"/>
                <w:sz w:val="26"/>
                <w:szCs w:val="26"/>
                <w:lang w:eastAsia="uk-UA"/>
              </w:rPr>
            </w:pPr>
          </w:p>
        </w:tc>
        <w:tc>
          <w:tcPr>
            <w:tcW w:w="6804" w:type="dxa"/>
            <w:gridSpan w:val="3"/>
            <w:shd w:val="clear" w:color="auto" w:fill="auto"/>
            <w:noWrap/>
            <w:vAlign w:val="bottom"/>
          </w:tcPr>
          <w:p w:rsidR="008E7B5D" w:rsidRPr="00C84994" w:rsidRDefault="008E7B5D" w:rsidP="008E7B5D">
            <w:pPr>
              <w:rPr>
                <w:rFonts w:ascii="Times New Roman" w:eastAsia="Times New Roman" w:hAnsi="Times New Roman" w:cs="Times New Roman"/>
                <w:color w:val="000000"/>
                <w:sz w:val="26"/>
                <w:szCs w:val="26"/>
                <w:lang w:eastAsia="uk-UA"/>
              </w:rPr>
            </w:pPr>
            <w:r w:rsidRPr="00C84994">
              <w:rPr>
                <w:rFonts w:ascii="Times New Roman" w:hAnsi="Times New Roman" w:cs="Times New Roman"/>
                <w:color w:val="000000"/>
                <w:sz w:val="26"/>
                <w:szCs w:val="26"/>
              </w:rPr>
              <w:t>Лук'янчук Андрій Вікторович</w:t>
            </w:r>
          </w:p>
        </w:tc>
        <w:tc>
          <w:tcPr>
            <w:tcW w:w="1559" w:type="dxa"/>
            <w:gridSpan w:val="2"/>
            <w:shd w:val="clear" w:color="auto" w:fill="auto"/>
            <w:vAlign w:val="bottom"/>
          </w:tcPr>
          <w:p w:rsidR="008E7B5D" w:rsidRPr="00C84994" w:rsidRDefault="00A32F1E" w:rsidP="00BF3036">
            <w:pP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90</w:t>
            </w:r>
          </w:p>
        </w:tc>
      </w:tr>
      <w:tr w:rsidR="008E7B5D" w:rsidRPr="00C84994" w:rsidTr="00C84994">
        <w:trPr>
          <w:trHeight w:val="399"/>
        </w:trPr>
        <w:tc>
          <w:tcPr>
            <w:tcW w:w="988" w:type="dxa"/>
          </w:tcPr>
          <w:p w:rsidR="008E7B5D" w:rsidRPr="00C84994" w:rsidRDefault="008E7B5D" w:rsidP="002F033F">
            <w:pPr>
              <w:pStyle w:val="a3"/>
              <w:numPr>
                <w:ilvl w:val="0"/>
                <w:numId w:val="3"/>
              </w:numPr>
              <w:spacing w:after="0" w:line="360" w:lineRule="auto"/>
              <w:rPr>
                <w:rFonts w:ascii="Times New Roman" w:eastAsia="Times New Roman" w:hAnsi="Times New Roman" w:cs="Times New Roman"/>
                <w:color w:val="000000"/>
                <w:sz w:val="26"/>
                <w:szCs w:val="26"/>
                <w:lang w:eastAsia="uk-UA"/>
              </w:rPr>
            </w:pPr>
          </w:p>
        </w:tc>
        <w:tc>
          <w:tcPr>
            <w:tcW w:w="6804" w:type="dxa"/>
            <w:gridSpan w:val="3"/>
            <w:shd w:val="clear" w:color="auto" w:fill="auto"/>
            <w:noWrap/>
            <w:vAlign w:val="bottom"/>
          </w:tcPr>
          <w:p w:rsidR="008E7B5D" w:rsidRPr="00C84994" w:rsidRDefault="008E7B5D" w:rsidP="008E7B5D">
            <w:pPr>
              <w:rPr>
                <w:rFonts w:ascii="Times New Roman" w:eastAsia="Times New Roman" w:hAnsi="Times New Roman" w:cs="Times New Roman"/>
                <w:color w:val="000000"/>
                <w:sz w:val="26"/>
                <w:szCs w:val="26"/>
                <w:lang w:eastAsia="uk-UA"/>
              </w:rPr>
            </w:pPr>
            <w:proofErr w:type="spellStart"/>
            <w:r w:rsidRPr="00C84994">
              <w:rPr>
                <w:rFonts w:ascii="Times New Roman" w:hAnsi="Times New Roman" w:cs="Times New Roman"/>
                <w:color w:val="000000"/>
                <w:sz w:val="26"/>
                <w:szCs w:val="26"/>
              </w:rPr>
              <w:t>Дацько</w:t>
            </w:r>
            <w:proofErr w:type="spellEnd"/>
            <w:r w:rsidRPr="00C84994">
              <w:rPr>
                <w:rFonts w:ascii="Times New Roman" w:hAnsi="Times New Roman" w:cs="Times New Roman"/>
                <w:color w:val="000000"/>
                <w:sz w:val="26"/>
                <w:szCs w:val="26"/>
              </w:rPr>
              <w:t xml:space="preserve"> Олександр Сергійович</w:t>
            </w:r>
          </w:p>
        </w:tc>
        <w:tc>
          <w:tcPr>
            <w:tcW w:w="1559" w:type="dxa"/>
            <w:gridSpan w:val="2"/>
            <w:shd w:val="clear" w:color="auto" w:fill="auto"/>
            <w:vAlign w:val="bottom"/>
          </w:tcPr>
          <w:p w:rsidR="008E7B5D" w:rsidRPr="00C84994" w:rsidRDefault="00A32F1E" w:rsidP="002F033F">
            <w:pPr>
              <w:rPr>
                <w:rFonts w:ascii="Times New Roman" w:hAnsi="Times New Roman" w:cs="Times New Roman"/>
                <w:color w:val="000000"/>
                <w:sz w:val="26"/>
                <w:szCs w:val="26"/>
              </w:rPr>
            </w:pPr>
            <w:r w:rsidRPr="00C84994">
              <w:rPr>
                <w:rFonts w:ascii="Times New Roman" w:hAnsi="Times New Roman" w:cs="Times New Roman"/>
                <w:color w:val="000000"/>
                <w:sz w:val="26"/>
                <w:szCs w:val="26"/>
              </w:rPr>
              <w:t>83</w:t>
            </w:r>
          </w:p>
        </w:tc>
      </w:tr>
      <w:tr w:rsidR="008E7B5D" w:rsidRPr="00C84994" w:rsidTr="00C84994">
        <w:trPr>
          <w:trHeight w:val="399"/>
        </w:trPr>
        <w:tc>
          <w:tcPr>
            <w:tcW w:w="988" w:type="dxa"/>
          </w:tcPr>
          <w:p w:rsidR="008E7B5D" w:rsidRPr="00C84994" w:rsidRDefault="008E7B5D" w:rsidP="002F033F">
            <w:pPr>
              <w:pStyle w:val="a3"/>
              <w:numPr>
                <w:ilvl w:val="0"/>
                <w:numId w:val="3"/>
              </w:numPr>
              <w:spacing w:after="0" w:line="360" w:lineRule="auto"/>
              <w:rPr>
                <w:rFonts w:ascii="Times New Roman" w:eastAsia="Times New Roman" w:hAnsi="Times New Roman" w:cs="Times New Roman"/>
                <w:color w:val="000000"/>
                <w:sz w:val="26"/>
                <w:szCs w:val="26"/>
                <w:lang w:eastAsia="uk-UA"/>
              </w:rPr>
            </w:pPr>
          </w:p>
        </w:tc>
        <w:tc>
          <w:tcPr>
            <w:tcW w:w="6804" w:type="dxa"/>
            <w:gridSpan w:val="3"/>
            <w:shd w:val="clear" w:color="auto" w:fill="auto"/>
            <w:noWrap/>
            <w:vAlign w:val="bottom"/>
          </w:tcPr>
          <w:p w:rsidR="008E7B5D" w:rsidRPr="00C84994" w:rsidRDefault="008E7B5D" w:rsidP="008E7B5D">
            <w:pPr>
              <w:rPr>
                <w:rFonts w:ascii="Times New Roman" w:eastAsia="Times New Roman" w:hAnsi="Times New Roman" w:cs="Times New Roman"/>
                <w:color w:val="000000"/>
                <w:sz w:val="26"/>
                <w:szCs w:val="26"/>
                <w:lang w:eastAsia="uk-UA"/>
              </w:rPr>
            </w:pPr>
            <w:r w:rsidRPr="00C84994">
              <w:rPr>
                <w:rFonts w:ascii="Times New Roman" w:hAnsi="Times New Roman" w:cs="Times New Roman"/>
                <w:color w:val="000000"/>
                <w:sz w:val="26"/>
                <w:szCs w:val="26"/>
              </w:rPr>
              <w:t>Скрипник Ксенія Юріївна</w:t>
            </w:r>
          </w:p>
        </w:tc>
        <w:tc>
          <w:tcPr>
            <w:tcW w:w="1559" w:type="dxa"/>
            <w:gridSpan w:val="2"/>
            <w:shd w:val="clear" w:color="auto" w:fill="auto"/>
            <w:vAlign w:val="bottom"/>
          </w:tcPr>
          <w:p w:rsidR="008E7B5D" w:rsidRPr="00C84994" w:rsidRDefault="00A32F1E" w:rsidP="00BD7444">
            <w:pP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82</w:t>
            </w:r>
          </w:p>
        </w:tc>
      </w:tr>
      <w:tr w:rsidR="00807817" w:rsidRPr="00C84994" w:rsidTr="00C84994">
        <w:trPr>
          <w:trHeight w:val="399"/>
        </w:trPr>
        <w:tc>
          <w:tcPr>
            <w:tcW w:w="9351" w:type="dxa"/>
            <w:gridSpan w:val="6"/>
          </w:tcPr>
          <w:p w:rsidR="00807817" w:rsidRPr="00C84994" w:rsidRDefault="00807817" w:rsidP="002F033F">
            <w:pPr>
              <w:rPr>
                <w:rFonts w:ascii="Times New Roman" w:eastAsia="Times New Roman" w:hAnsi="Times New Roman" w:cs="Times New Roman"/>
                <w:color w:val="000000"/>
                <w:sz w:val="26"/>
                <w:szCs w:val="26"/>
                <w:lang w:eastAsia="uk-UA"/>
              </w:rPr>
            </w:pPr>
            <w:r w:rsidRPr="00C84994">
              <w:rPr>
                <w:rFonts w:ascii="Times New Roman" w:hAnsi="Times New Roman" w:cs="Times New Roman"/>
                <w:b/>
                <w:bCs/>
                <w:color w:val="000000"/>
                <w:sz w:val="26"/>
                <w:szCs w:val="26"/>
              </w:rPr>
              <w:t>прокурор відділу захисту інтересів дітей та протидії насильству Київської обласної прокуратури</w:t>
            </w:r>
          </w:p>
        </w:tc>
      </w:tr>
      <w:tr w:rsidR="00807817" w:rsidRPr="00C84994" w:rsidTr="00C84994">
        <w:trPr>
          <w:trHeight w:val="399"/>
        </w:trPr>
        <w:tc>
          <w:tcPr>
            <w:tcW w:w="988" w:type="dxa"/>
          </w:tcPr>
          <w:p w:rsidR="00807817" w:rsidRPr="00C84994" w:rsidRDefault="00807817" w:rsidP="00807817">
            <w:pPr>
              <w:spacing w:after="0" w:line="360" w:lineRule="auto"/>
              <w:jc w:val="cente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1.</w:t>
            </w:r>
          </w:p>
        </w:tc>
        <w:tc>
          <w:tcPr>
            <w:tcW w:w="6804" w:type="dxa"/>
            <w:gridSpan w:val="3"/>
            <w:shd w:val="clear" w:color="auto" w:fill="auto"/>
            <w:noWrap/>
            <w:vAlign w:val="bottom"/>
          </w:tcPr>
          <w:p w:rsidR="00807817" w:rsidRPr="00C84994" w:rsidRDefault="00807817" w:rsidP="008E7B5D">
            <w:pPr>
              <w:rPr>
                <w:rFonts w:ascii="Times New Roman" w:hAnsi="Times New Roman" w:cs="Times New Roman"/>
                <w:color w:val="000000"/>
                <w:sz w:val="26"/>
                <w:szCs w:val="26"/>
              </w:rPr>
            </w:pPr>
            <w:proofErr w:type="spellStart"/>
            <w:r w:rsidRPr="00C84994">
              <w:rPr>
                <w:rFonts w:ascii="Times New Roman" w:hAnsi="Times New Roman" w:cs="Times New Roman"/>
                <w:color w:val="000000"/>
                <w:sz w:val="26"/>
                <w:szCs w:val="26"/>
              </w:rPr>
              <w:t>Ладишева</w:t>
            </w:r>
            <w:proofErr w:type="spellEnd"/>
            <w:r w:rsidRPr="00C84994">
              <w:rPr>
                <w:rFonts w:ascii="Times New Roman" w:hAnsi="Times New Roman" w:cs="Times New Roman"/>
                <w:color w:val="000000"/>
                <w:sz w:val="26"/>
                <w:szCs w:val="26"/>
              </w:rPr>
              <w:t xml:space="preserve"> Анна Миколаївна</w:t>
            </w:r>
          </w:p>
        </w:tc>
        <w:tc>
          <w:tcPr>
            <w:tcW w:w="1559" w:type="dxa"/>
            <w:gridSpan w:val="2"/>
            <w:shd w:val="clear" w:color="auto" w:fill="auto"/>
            <w:vAlign w:val="bottom"/>
          </w:tcPr>
          <w:p w:rsidR="00807817" w:rsidRPr="00C84994" w:rsidRDefault="00A32F1E" w:rsidP="00BD7444">
            <w:pPr>
              <w:rPr>
                <w:rFonts w:ascii="Times New Roman" w:eastAsia="Times New Roman" w:hAnsi="Times New Roman" w:cs="Times New Roman"/>
                <w:color w:val="000000"/>
                <w:sz w:val="20"/>
                <w:szCs w:val="20"/>
                <w:lang w:eastAsia="uk-UA"/>
              </w:rPr>
            </w:pPr>
            <w:r w:rsidRPr="00C84994">
              <w:rPr>
                <w:rFonts w:ascii="Times New Roman" w:eastAsia="Times New Roman" w:hAnsi="Times New Roman" w:cs="Times New Roman"/>
                <w:color w:val="000000"/>
                <w:sz w:val="20"/>
                <w:szCs w:val="20"/>
                <w:lang w:eastAsia="uk-UA"/>
              </w:rPr>
              <w:t>Не з</w:t>
            </w:r>
            <w:r w:rsidRPr="00C84994">
              <w:rPr>
                <w:rFonts w:ascii="Times New Roman" w:eastAsia="Times New Roman" w:hAnsi="Times New Roman" w:cs="Times New Roman"/>
                <w:color w:val="000000"/>
                <w:sz w:val="20"/>
                <w:szCs w:val="20"/>
                <w:lang w:val="en-US" w:eastAsia="uk-UA"/>
              </w:rPr>
              <w:t>’</w:t>
            </w:r>
            <w:r w:rsidRPr="00C84994">
              <w:rPr>
                <w:rFonts w:ascii="Times New Roman" w:eastAsia="Times New Roman" w:hAnsi="Times New Roman" w:cs="Times New Roman"/>
                <w:color w:val="000000"/>
                <w:sz w:val="20"/>
                <w:szCs w:val="20"/>
                <w:lang w:eastAsia="uk-UA"/>
              </w:rPr>
              <w:t>явилася</w:t>
            </w:r>
          </w:p>
        </w:tc>
      </w:tr>
      <w:tr w:rsidR="008E7B5D" w:rsidRPr="00C84994" w:rsidTr="0077250C">
        <w:trPr>
          <w:trHeight w:val="543"/>
        </w:trPr>
        <w:tc>
          <w:tcPr>
            <w:tcW w:w="9351" w:type="dxa"/>
            <w:gridSpan w:val="6"/>
          </w:tcPr>
          <w:p w:rsidR="008E7B5D" w:rsidRPr="00C84994" w:rsidRDefault="008B75DA" w:rsidP="00807817">
            <w:pPr>
              <w:jc w:val="center"/>
              <w:rPr>
                <w:rFonts w:ascii="Times New Roman" w:eastAsia="Times New Roman" w:hAnsi="Times New Roman" w:cs="Times New Roman"/>
                <w:b/>
                <w:sz w:val="26"/>
                <w:szCs w:val="26"/>
                <w:lang w:eastAsia="uk-UA"/>
              </w:rPr>
            </w:pPr>
            <w:r w:rsidRPr="00C84994">
              <w:rPr>
                <w:rFonts w:ascii="Times New Roman" w:hAnsi="Times New Roman" w:cs="Times New Roman"/>
                <w:b/>
                <w:bCs/>
                <w:color w:val="000000"/>
                <w:sz w:val="26"/>
                <w:szCs w:val="26"/>
              </w:rPr>
              <w:t>прокурор відділу представництва інтересів держави з питань державної та комунальної власності управління представництва інтересів держави в суді Київської обласної прокуратури</w:t>
            </w:r>
          </w:p>
        </w:tc>
      </w:tr>
      <w:tr w:rsidR="008E7B5D" w:rsidRPr="00C84994" w:rsidTr="0077250C">
        <w:trPr>
          <w:trHeight w:val="543"/>
        </w:trPr>
        <w:tc>
          <w:tcPr>
            <w:tcW w:w="988" w:type="dxa"/>
          </w:tcPr>
          <w:p w:rsidR="008E7B5D" w:rsidRPr="00C84994" w:rsidRDefault="008B75DA" w:rsidP="00126582">
            <w:pPr>
              <w:spacing w:after="0" w:line="360" w:lineRule="auto"/>
              <w:jc w:val="cente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1</w:t>
            </w:r>
            <w:r w:rsidR="00126582" w:rsidRPr="00C84994">
              <w:rPr>
                <w:rFonts w:ascii="Times New Roman" w:eastAsia="Times New Roman" w:hAnsi="Times New Roman" w:cs="Times New Roman"/>
                <w:color w:val="000000"/>
                <w:sz w:val="26"/>
                <w:szCs w:val="26"/>
                <w:lang w:eastAsia="uk-UA"/>
              </w:rPr>
              <w:t>.</w:t>
            </w:r>
          </w:p>
        </w:tc>
        <w:tc>
          <w:tcPr>
            <w:tcW w:w="6760" w:type="dxa"/>
            <w:gridSpan w:val="2"/>
            <w:shd w:val="clear" w:color="auto" w:fill="auto"/>
            <w:noWrap/>
            <w:vAlign w:val="bottom"/>
          </w:tcPr>
          <w:p w:rsidR="008E7B5D" w:rsidRPr="00C84994" w:rsidRDefault="008B75DA" w:rsidP="008B75DA">
            <w:pPr>
              <w:rPr>
                <w:rFonts w:ascii="Times New Roman" w:eastAsia="Times New Roman" w:hAnsi="Times New Roman" w:cs="Times New Roman"/>
                <w:color w:val="000000"/>
                <w:sz w:val="26"/>
                <w:szCs w:val="26"/>
                <w:lang w:eastAsia="uk-UA"/>
              </w:rPr>
            </w:pPr>
            <w:r w:rsidRPr="00C84994">
              <w:rPr>
                <w:rFonts w:ascii="Times New Roman" w:hAnsi="Times New Roman" w:cs="Times New Roman"/>
                <w:color w:val="000000"/>
                <w:sz w:val="26"/>
                <w:szCs w:val="26"/>
              </w:rPr>
              <w:t>Вакуленко Максим Григорович</w:t>
            </w:r>
          </w:p>
        </w:tc>
        <w:tc>
          <w:tcPr>
            <w:tcW w:w="1603" w:type="dxa"/>
            <w:gridSpan w:val="3"/>
            <w:shd w:val="clear" w:color="auto" w:fill="auto"/>
            <w:vAlign w:val="bottom"/>
          </w:tcPr>
          <w:p w:rsidR="008E7B5D" w:rsidRPr="00C84994" w:rsidRDefault="00A32F1E" w:rsidP="00BD7444">
            <w:pP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86</w:t>
            </w:r>
          </w:p>
        </w:tc>
      </w:tr>
      <w:tr w:rsidR="008B75DA" w:rsidRPr="00C84994" w:rsidTr="0077250C">
        <w:trPr>
          <w:trHeight w:val="399"/>
        </w:trPr>
        <w:tc>
          <w:tcPr>
            <w:tcW w:w="9351" w:type="dxa"/>
            <w:gridSpan w:val="6"/>
          </w:tcPr>
          <w:p w:rsidR="008B75DA" w:rsidRPr="00C84994" w:rsidRDefault="008B75DA" w:rsidP="008B75DA">
            <w:pPr>
              <w:rPr>
                <w:rFonts w:ascii="Times New Roman" w:eastAsia="Times New Roman" w:hAnsi="Times New Roman" w:cs="Times New Roman"/>
                <w:color w:val="000000"/>
                <w:sz w:val="26"/>
                <w:szCs w:val="26"/>
                <w:lang w:val="ru-RU" w:eastAsia="uk-UA"/>
              </w:rPr>
            </w:pPr>
            <w:r w:rsidRPr="00C84994">
              <w:rPr>
                <w:rFonts w:ascii="Times New Roman" w:hAnsi="Times New Roman" w:cs="Times New Roman"/>
                <w:b/>
                <w:bCs/>
                <w:color w:val="000000"/>
                <w:sz w:val="26"/>
                <w:szCs w:val="26"/>
              </w:rPr>
              <w:t>прокурор відділу нагляду за додержанням законів органами СБУ та Державної прикордонної служби Київської обласної прокуратури</w:t>
            </w:r>
          </w:p>
        </w:tc>
      </w:tr>
      <w:tr w:rsidR="008E7B5D" w:rsidRPr="00C84994" w:rsidTr="0077250C">
        <w:trPr>
          <w:trHeight w:val="399"/>
        </w:trPr>
        <w:tc>
          <w:tcPr>
            <w:tcW w:w="988" w:type="dxa"/>
          </w:tcPr>
          <w:p w:rsidR="008E7B5D" w:rsidRPr="00C84994" w:rsidRDefault="00126582" w:rsidP="00126582">
            <w:pPr>
              <w:spacing w:after="0" w:line="360" w:lineRule="auto"/>
              <w:jc w:val="cente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1.</w:t>
            </w:r>
          </w:p>
        </w:tc>
        <w:tc>
          <w:tcPr>
            <w:tcW w:w="6760" w:type="dxa"/>
            <w:gridSpan w:val="2"/>
            <w:shd w:val="clear" w:color="auto" w:fill="auto"/>
            <w:noWrap/>
            <w:vAlign w:val="bottom"/>
          </w:tcPr>
          <w:p w:rsidR="008E7B5D" w:rsidRPr="00C84994" w:rsidRDefault="008B75DA" w:rsidP="008B75DA">
            <w:pPr>
              <w:rPr>
                <w:rFonts w:ascii="Times New Roman" w:eastAsia="Times New Roman" w:hAnsi="Times New Roman" w:cs="Times New Roman"/>
                <w:color w:val="000000"/>
                <w:sz w:val="26"/>
                <w:szCs w:val="26"/>
                <w:lang w:eastAsia="uk-UA"/>
              </w:rPr>
            </w:pPr>
            <w:r w:rsidRPr="00C84994">
              <w:rPr>
                <w:rFonts w:ascii="Times New Roman" w:hAnsi="Times New Roman" w:cs="Times New Roman"/>
                <w:color w:val="000000"/>
                <w:sz w:val="26"/>
                <w:szCs w:val="26"/>
              </w:rPr>
              <w:t>Ковальчук Андрій Андрійович</w:t>
            </w:r>
          </w:p>
        </w:tc>
        <w:tc>
          <w:tcPr>
            <w:tcW w:w="1603" w:type="dxa"/>
            <w:gridSpan w:val="3"/>
            <w:shd w:val="clear" w:color="auto" w:fill="auto"/>
            <w:vAlign w:val="bottom"/>
          </w:tcPr>
          <w:p w:rsidR="008E7B5D" w:rsidRPr="00C84994" w:rsidRDefault="00A32F1E" w:rsidP="00BD7444">
            <w:pP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84</w:t>
            </w:r>
          </w:p>
        </w:tc>
      </w:tr>
      <w:tr w:rsidR="008B75DA" w:rsidRPr="00C84994" w:rsidTr="0077250C">
        <w:trPr>
          <w:trHeight w:val="399"/>
        </w:trPr>
        <w:tc>
          <w:tcPr>
            <w:tcW w:w="9351" w:type="dxa"/>
            <w:gridSpan w:val="6"/>
          </w:tcPr>
          <w:p w:rsidR="008B75DA" w:rsidRPr="00C84994" w:rsidRDefault="008B75DA" w:rsidP="008B75DA">
            <w:pPr>
              <w:rPr>
                <w:rFonts w:ascii="Times New Roman" w:eastAsia="Times New Roman" w:hAnsi="Times New Roman" w:cs="Times New Roman"/>
                <w:color w:val="000000"/>
                <w:sz w:val="26"/>
                <w:szCs w:val="26"/>
                <w:lang w:val="ru-RU" w:eastAsia="uk-UA"/>
              </w:rPr>
            </w:pPr>
            <w:r w:rsidRPr="00C84994">
              <w:rPr>
                <w:rFonts w:ascii="Times New Roman" w:hAnsi="Times New Roman" w:cs="Times New Roman"/>
                <w:b/>
                <w:bCs/>
                <w:color w:val="000000"/>
                <w:sz w:val="26"/>
                <w:szCs w:val="26"/>
              </w:rPr>
              <w:t xml:space="preserve">прокурор другого відділу процесуального керівництва управління процесуального керівництва у кримінальних провадженнях слідчих територіального управління Державного бюро розслідувань Київської обласної прокуратури </w:t>
            </w:r>
          </w:p>
        </w:tc>
      </w:tr>
      <w:tr w:rsidR="008E7B5D" w:rsidRPr="00C84994" w:rsidTr="0077250C">
        <w:trPr>
          <w:trHeight w:val="399"/>
        </w:trPr>
        <w:tc>
          <w:tcPr>
            <w:tcW w:w="988" w:type="dxa"/>
          </w:tcPr>
          <w:p w:rsidR="008E7B5D" w:rsidRPr="00C84994" w:rsidRDefault="00126582" w:rsidP="008B75DA">
            <w:pPr>
              <w:spacing w:after="0" w:line="360" w:lineRule="auto"/>
              <w:ind w:left="360"/>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1.</w:t>
            </w:r>
          </w:p>
        </w:tc>
        <w:tc>
          <w:tcPr>
            <w:tcW w:w="6760" w:type="dxa"/>
            <w:gridSpan w:val="2"/>
            <w:shd w:val="clear" w:color="auto" w:fill="auto"/>
            <w:noWrap/>
            <w:vAlign w:val="bottom"/>
          </w:tcPr>
          <w:p w:rsidR="008E7B5D" w:rsidRPr="00C84994" w:rsidRDefault="008B75DA" w:rsidP="008B75DA">
            <w:pPr>
              <w:rPr>
                <w:rFonts w:ascii="Times New Roman" w:eastAsia="Times New Roman" w:hAnsi="Times New Roman" w:cs="Times New Roman"/>
                <w:color w:val="000000"/>
                <w:sz w:val="26"/>
                <w:szCs w:val="26"/>
                <w:lang w:eastAsia="uk-UA"/>
              </w:rPr>
            </w:pPr>
            <w:r w:rsidRPr="00C84994">
              <w:rPr>
                <w:rFonts w:ascii="Times New Roman" w:hAnsi="Times New Roman" w:cs="Times New Roman"/>
                <w:color w:val="000000"/>
                <w:sz w:val="26"/>
                <w:szCs w:val="26"/>
              </w:rPr>
              <w:t>Куций Віктор Васильович</w:t>
            </w:r>
          </w:p>
        </w:tc>
        <w:tc>
          <w:tcPr>
            <w:tcW w:w="1603" w:type="dxa"/>
            <w:gridSpan w:val="3"/>
            <w:shd w:val="clear" w:color="auto" w:fill="auto"/>
            <w:vAlign w:val="bottom"/>
          </w:tcPr>
          <w:p w:rsidR="008E7B5D" w:rsidRPr="00C84994" w:rsidRDefault="00A32F1E" w:rsidP="00BD7444">
            <w:pP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91</w:t>
            </w:r>
          </w:p>
        </w:tc>
      </w:tr>
      <w:tr w:rsidR="008E7B5D" w:rsidRPr="00C84994" w:rsidTr="0077250C">
        <w:trPr>
          <w:trHeight w:val="399"/>
        </w:trPr>
        <w:tc>
          <w:tcPr>
            <w:tcW w:w="988" w:type="dxa"/>
          </w:tcPr>
          <w:p w:rsidR="008E7B5D" w:rsidRPr="00C84994" w:rsidRDefault="00126582" w:rsidP="008B75DA">
            <w:pPr>
              <w:spacing w:after="0" w:line="360" w:lineRule="auto"/>
              <w:ind w:left="360"/>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2.</w:t>
            </w:r>
          </w:p>
        </w:tc>
        <w:tc>
          <w:tcPr>
            <w:tcW w:w="6760" w:type="dxa"/>
            <w:gridSpan w:val="2"/>
            <w:shd w:val="clear" w:color="auto" w:fill="auto"/>
            <w:noWrap/>
            <w:vAlign w:val="bottom"/>
          </w:tcPr>
          <w:p w:rsidR="008E7B5D" w:rsidRPr="00C84994" w:rsidRDefault="008B75DA" w:rsidP="008B75DA">
            <w:pPr>
              <w:rPr>
                <w:rFonts w:ascii="Times New Roman" w:eastAsia="Times New Roman" w:hAnsi="Times New Roman" w:cs="Times New Roman"/>
                <w:color w:val="000000"/>
                <w:sz w:val="26"/>
                <w:szCs w:val="26"/>
                <w:lang w:eastAsia="uk-UA"/>
              </w:rPr>
            </w:pPr>
            <w:proofErr w:type="spellStart"/>
            <w:r w:rsidRPr="00C84994">
              <w:rPr>
                <w:rFonts w:ascii="Times New Roman" w:hAnsi="Times New Roman" w:cs="Times New Roman"/>
                <w:color w:val="000000"/>
                <w:sz w:val="26"/>
                <w:szCs w:val="26"/>
              </w:rPr>
              <w:t>Мацютевич</w:t>
            </w:r>
            <w:proofErr w:type="spellEnd"/>
            <w:r w:rsidRPr="00C84994">
              <w:rPr>
                <w:rFonts w:ascii="Times New Roman" w:hAnsi="Times New Roman" w:cs="Times New Roman"/>
                <w:color w:val="000000"/>
                <w:sz w:val="26"/>
                <w:szCs w:val="26"/>
              </w:rPr>
              <w:t xml:space="preserve"> Богдан Миколайович</w:t>
            </w:r>
          </w:p>
        </w:tc>
        <w:tc>
          <w:tcPr>
            <w:tcW w:w="1603" w:type="dxa"/>
            <w:gridSpan w:val="3"/>
            <w:shd w:val="clear" w:color="auto" w:fill="auto"/>
            <w:vAlign w:val="bottom"/>
          </w:tcPr>
          <w:p w:rsidR="008E7B5D" w:rsidRPr="00C84994" w:rsidRDefault="00A32F1E" w:rsidP="00BD7444">
            <w:pP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90</w:t>
            </w:r>
          </w:p>
        </w:tc>
      </w:tr>
      <w:tr w:rsidR="008E7B5D" w:rsidRPr="00C84994" w:rsidTr="0077250C">
        <w:trPr>
          <w:trHeight w:val="399"/>
        </w:trPr>
        <w:tc>
          <w:tcPr>
            <w:tcW w:w="988" w:type="dxa"/>
          </w:tcPr>
          <w:p w:rsidR="008E7B5D" w:rsidRPr="00C84994" w:rsidRDefault="00A32F1E" w:rsidP="008B75DA">
            <w:pPr>
              <w:spacing w:after="0" w:line="360" w:lineRule="auto"/>
              <w:ind w:left="360"/>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3</w:t>
            </w:r>
            <w:r w:rsidR="00126582" w:rsidRPr="00C84994">
              <w:rPr>
                <w:rFonts w:ascii="Times New Roman" w:eastAsia="Times New Roman" w:hAnsi="Times New Roman" w:cs="Times New Roman"/>
                <w:color w:val="000000"/>
                <w:sz w:val="26"/>
                <w:szCs w:val="26"/>
                <w:lang w:eastAsia="uk-UA"/>
              </w:rPr>
              <w:t>.</w:t>
            </w:r>
          </w:p>
        </w:tc>
        <w:tc>
          <w:tcPr>
            <w:tcW w:w="6760" w:type="dxa"/>
            <w:gridSpan w:val="2"/>
            <w:shd w:val="clear" w:color="auto" w:fill="auto"/>
            <w:noWrap/>
            <w:vAlign w:val="bottom"/>
          </w:tcPr>
          <w:p w:rsidR="008E7B5D" w:rsidRPr="00C84994" w:rsidRDefault="008B75DA" w:rsidP="008B75DA">
            <w:pPr>
              <w:rPr>
                <w:rFonts w:ascii="Times New Roman" w:eastAsia="Times New Roman" w:hAnsi="Times New Roman" w:cs="Times New Roman"/>
                <w:color w:val="000000"/>
                <w:sz w:val="26"/>
                <w:szCs w:val="26"/>
                <w:lang w:eastAsia="uk-UA"/>
              </w:rPr>
            </w:pPr>
            <w:r w:rsidRPr="00C84994">
              <w:rPr>
                <w:rFonts w:ascii="Times New Roman" w:hAnsi="Times New Roman" w:cs="Times New Roman"/>
                <w:color w:val="000000"/>
                <w:sz w:val="26"/>
                <w:szCs w:val="26"/>
              </w:rPr>
              <w:t>Левченко Артем Володимирович</w:t>
            </w:r>
          </w:p>
        </w:tc>
        <w:tc>
          <w:tcPr>
            <w:tcW w:w="1603" w:type="dxa"/>
            <w:gridSpan w:val="3"/>
            <w:shd w:val="clear" w:color="auto" w:fill="auto"/>
            <w:vAlign w:val="bottom"/>
          </w:tcPr>
          <w:p w:rsidR="008E7B5D" w:rsidRPr="00C84994" w:rsidRDefault="00A32F1E" w:rsidP="002F033F">
            <w:pPr>
              <w:rPr>
                <w:rFonts w:ascii="Times New Roman" w:hAnsi="Times New Roman" w:cs="Times New Roman"/>
                <w:color w:val="000000"/>
                <w:sz w:val="26"/>
                <w:szCs w:val="26"/>
                <w:lang w:val="ru-RU"/>
              </w:rPr>
            </w:pPr>
            <w:r w:rsidRPr="00C84994">
              <w:rPr>
                <w:rFonts w:ascii="Times New Roman" w:hAnsi="Times New Roman" w:cs="Times New Roman"/>
                <w:color w:val="000000"/>
                <w:sz w:val="26"/>
                <w:szCs w:val="26"/>
                <w:lang w:val="ru-RU"/>
              </w:rPr>
              <w:t>73</w:t>
            </w:r>
          </w:p>
        </w:tc>
      </w:tr>
      <w:tr w:rsidR="00807817" w:rsidRPr="00C84994" w:rsidTr="0077250C">
        <w:trPr>
          <w:trHeight w:val="399"/>
        </w:trPr>
        <w:tc>
          <w:tcPr>
            <w:tcW w:w="9351" w:type="dxa"/>
            <w:gridSpan w:val="6"/>
          </w:tcPr>
          <w:p w:rsidR="00807817" w:rsidRPr="00C84994" w:rsidRDefault="00807817" w:rsidP="002F033F">
            <w:pPr>
              <w:rPr>
                <w:rFonts w:ascii="Times New Roman" w:eastAsia="Times New Roman" w:hAnsi="Times New Roman" w:cs="Times New Roman"/>
                <w:b/>
                <w:sz w:val="26"/>
                <w:szCs w:val="26"/>
                <w:lang w:eastAsia="uk-UA"/>
              </w:rPr>
            </w:pPr>
            <w:r w:rsidRPr="00C84994">
              <w:rPr>
                <w:rFonts w:ascii="Times New Roman" w:hAnsi="Times New Roman" w:cs="Times New Roman"/>
                <w:b/>
                <w:bCs/>
                <w:color w:val="000000"/>
                <w:sz w:val="26"/>
                <w:szCs w:val="26"/>
              </w:rPr>
              <w:lastRenderedPageBreak/>
              <w:t>прокурор відділу нагляду за додержанням законів територіальними органами поліції при провадженні оперативно-розшукової діяльності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і координації діяльності правоохоронних органів Київської обласної прокуратури</w:t>
            </w:r>
          </w:p>
        </w:tc>
      </w:tr>
      <w:tr w:rsidR="00807817" w:rsidRPr="00C84994" w:rsidTr="0077250C">
        <w:trPr>
          <w:trHeight w:val="399"/>
        </w:trPr>
        <w:tc>
          <w:tcPr>
            <w:tcW w:w="1076" w:type="dxa"/>
            <w:gridSpan w:val="2"/>
          </w:tcPr>
          <w:p w:rsidR="00807817" w:rsidRPr="00C84994" w:rsidRDefault="00807817" w:rsidP="002F033F">
            <w:pPr>
              <w:pStyle w:val="a3"/>
              <w:numPr>
                <w:ilvl w:val="0"/>
                <w:numId w:val="5"/>
              </w:numPr>
              <w:spacing w:after="0" w:line="360" w:lineRule="auto"/>
              <w:rPr>
                <w:rFonts w:ascii="Times New Roman" w:eastAsia="Times New Roman" w:hAnsi="Times New Roman" w:cs="Times New Roman"/>
                <w:color w:val="000000"/>
                <w:sz w:val="26"/>
                <w:szCs w:val="26"/>
                <w:lang w:eastAsia="uk-UA"/>
              </w:rPr>
            </w:pPr>
          </w:p>
        </w:tc>
        <w:tc>
          <w:tcPr>
            <w:tcW w:w="6760" w:type="dxa"/>
            <w:gridSpan w:val="3"/>
            <w:shd w:val="clear" w:color="auto" w:fill="auto"/>
            <w:noWrap/>
            <w:vAlign w:val="bottom"/>
          </w:tcPr>
          <w:p w:rsidR="00807817" w:rsidRPr="00C84994" w:rsidRDefault="00807817" w:rsidP="002F033F">
            <w:pPr>
              <w:rPr>
                <w:rFonts w:ascii="Times New Roman" w:eastAsia="Times New Roman" w:hAnsi="Times New Roman" w:cs="Times New Roman"/>
                <w:color w:val="000000"/>
                <w:sz w:val="26"/>
                <w:szCs w:val="26"/>
                <w:lang w:eastAsia="uk-UA"/>
              </w:rPr>
            </w:pPr>
            <w:proofErr w:type="spellStart"/>
            <w:r w:rsidRPr="00C84994">
              <w:rPr>
                <w:rFonts w:ascii="Times New Roman" w:hAnsi="Times New Roman" w:cs="Times New Roman"/>
                <w:color w:val="000000"/>
                <w:sz w:val="26"/>
                <w:szCs w:val="26"/>
              </w:rPr>
              <w:t>Баталова</w:t>
            </w:r>
            <w:proofErr w:type="spellEnd"/>
            <w:r w:rsidRPr="00C84994">
              <w:rPr>
                <w:rFonts w:ascii="Times New Roman" w:hAnsi="Times New Roman" w:cs="Times New Roman"/>
                <w:color w:val="000000"/>
                <w:sz w:val="26"/>
                <w:szCs w:val="26"/>
              </w:rPr>
              <w:t xml:space="preserve"> Валерія Євгенівна</w:t>
            </w:r>
          </w:p>
        </w:tc>
        <w:tc>
          <w:tcPr>
            <w:tcW w:w="1515" w:type="dxa"/>
            <w:shd w:val="clear" w:color="auto" w:fill="auto"/>
            <w:vAlign w:val="bottom"/>
          </w:tcPr>
          <w:p w:rsidR="00807817" w:rsidRPr="00C84994" w:rsidRDefault="00163C24" w:rsidP="00BD7444">
            <w:pP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94</w:t>
            </w:r>
          </w:p>
        </w:tc>
      </w:tr>
      <w:tr w:rsidR="00807817" w:rsidRPr="00C84994" w:rsidTr="009005D0">
        <w:trPr>
          <w:trHeight w:val="399"/>
        </w:trPr>
        <w:tc>
          <w:tcPr>
            <w:tcW w:w="9351" w:type="dxa"/>
            <w:gridSpan w:val="6"/>
          </w:tcPr>
          <w:p w:rsidR="00807817" w:rsidRPr="00C84994" w:rsidRDefault="00807817" w:rsidP="002F033F">
            <w:pPr>
              <w:rPr>
                <w:rFonts w:ascii="Times New Roman" w:eastAsia="Times New Roman" w:hAnsi="Times New Roman" w:cs="Times New Roman"/>
                <w:color w:val="000000"/>
                <w:sz w:val="26"/>
                <w:szCs w:val="26"/>
                <w:lang w:eastAsia="uk-UA"/>
              </w:rPr>
            </w:pPr>
            <w:r w:rsidRPr="00C84994">
              <w:rPr>
                <w:rFonts w:ascii="Times New Roman" w:hAnsi="Times New Roman" w:cs="Times New Roman"/>
                <w:b/>
                <w:bCs/>
                <w:color w:val="000000"/>
                <w:sz w:val="26"/>
                <w:szCs w:val="26"/>
              </w:rPr>
              <w:t xml:space="preserve">прокурор відділу нагляду за додержанням законів органами, які ведуть боротьбу з організованою злочинністю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і координації діяльності правоохоронних органів Київської обласної прокуратури </w:t>
            </w:r>
          </w:p>
        </w:tc>
      </w:tr>
      <w:tr w:rsidR="00807817" w:rsidRPr="00C84994" w:rsidTr="009005D0">
        <w:trPr>
          <w:trHeight w:val="399"/>
        </w:trPr>
        <w:tc>
          <w:tcPr>
            <w:tcW w:w="1076" w:type="dxa"/>
            <w:gridSpan w:val="2"/>
          </w:tcPr>
          <w:p w:rsidR="00807817" w:rsidRPr="00C84994" w:rsidRDefault="00807817" w:rsidP="00C84994">
            <w:pPr>
              <w:pStyle w:val="a3"/>
              <w:spacing w:after="0" w:line="360" w:lineRule="auto"/>
              <w:ind w:left="306"/>
              <w:jc w:val="cente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1</w:t>
            </w:r>
          </w:p>
        </w:tc>
        <w:tc>
          <w:tcPr>
            <w:tcW w:w="6760" w:type="dxa"/>
            <w:gridSpan w:val="3"/>
            <w:shd w:val="clear" w:color="auto" w:fill="auto"/>
            <w:noWrap/>
            <w:vAlign w:val="bottom"/>
          </w:tcPr>
          <w:p w:rsidR="00807817" w:rsidRPr="00C84994" w:rsidRDefault="00807817" w:rsidP="002F033F">
            <w:pPr>
              <w:rPr>
                <w:rFonts w:ascii="Times New Roman" w:eastAsia="Times New Roman" w:hAnsi="Times New Roman" w:cs="Times New Roman"/>
                <w:color w:val="000000"/>
                <w:sz w:val="26"/>
                <w:szCs w:val="26"/>
                <w:lang w:eastAsia="uk-UA"/>
              </w:rPr>
            </w:pPr>
            <w:proofErr w:type="spellStart"/>
            <w:r w:rsidRPr="00C84994">
              <w:rPr>
                <w:rFonts w:ascii="Times New Roman" w:hAnsi="Times New Roman" w:cs="Times New Roman"/>
                <w:color w:val="000000"/>
                <w:sz w:val="26"/>
                <w:szCs w:val="26"/>
              </w:rPr>
              <w:t>Гаврищук</w:t>
            </w:r>
            <w:proofErr w:type="spellEnd"/>
            <w:r w:rsidRPr="00C84994">
              <w:rPr>
                <w:rFonts w:ascii="Times New Roman" w:hAnsi="Times New Roman" w:cs="Times New Roman"/>
                <w:color w:val="000000"/>
                <w:sz w:val="26"/>
                <w:szCs w:val="26"/>
              </w:rPr>
              <w:t xml:space="preserve"> Ярослав Ігорович</w:t>
            </w:r>
          </w:p>
        </w:tc>
        <w:tc>
          <w:tcPr>
            <w:tcW w:w="1515" w:type="dxa"/>
            <w:shd w:val="clear" w:color="auto" w:fill="auto"/>
            <w:vAlign w:val="bottom"/>
          </w:tcPr>
          <w:p w:rsidR="00807817" w:rsidRPr="00C84994" w:rsidRDefault="00A32F1E" w:rsidP="002F033F">
            <w:pPr>
              <w:rPr>
                <w:rFonts w:ascii="Times New Roman" w:hAnsi="Times New Roman" w:cs="Times New Roman"/>
                <w:color w:val="000000"/>
                <w:sz w:val="26"/>
                <w:szCs w:val="26"/>
                <w:lang w:val="ru-RU"/>
              </w:rPr>
            </w:pPr>
            <w:r w:rsidRPr="00C84994">
              <w:rPr>
                <w:rFonts w:ascii="Times New Roman" w:hAnsi="Times New Roman" w:cs="Times New Roman"/>
                <w:color w:val="000000"/>
                <w:sz w:val="26"/>
                <w:szCs w:val="26"/>
                <w:lang w:val="ru-RU"/>
              </w:rPr>
              <w:t>92</w:t>
            </w:r>
          </w:p>
        </w:tc>
      </w:tr>
      <w:tr w:rsidR="00807817" w:rsidRPr="00C84994" w:rsidTr="009005D0">
        <w:trPr>
          <w:trHeight w:val="399"/>
        </w:trPr>
        <w:tc>
          <w:tcPr>
            <w:tcW w:w="1076" w:type="dxa"/>
            <w:gridSpan w:val="2"/>
          </w:tcPr>
          <w:p w:rsidR="00807817" w:rsidRPr="00C84994" w:rsidRDefault="00807817" w:rsidP="00C84994">
            <w:pPr>
              <w:pStyle w:val="a3"/>
              <w:spacing w:after="0" w:line="360" w:lineRule="auto"/>
              <w:ind w:left="306"/>
              <w:jc w:val="cente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2</w:t>
            </w:r>
          </w:p>
        </w:tc>
        <w:tc>
          <w:tcPr>
            <w:tcW w:w="6760" w:type="dxa"/>
            <w:gridSpan w:val="3"/>
            <w:shd w:val="clear" w:color="auto" w:fill="auto"/>
            <w:noWrap/>
            <w:vAlign w:val="bottom"/>
          </w:tcPr>
          <w:p w:rsidR="00807817" w:rsidRPr="00C84994" w:rsidRDefault="00807817" w:rsidP="002F033F">
            <w:pPr>
              <w:rPr>
                <w:rFonts w:ascii="Times New Roman" w:eastAsia="Times New Roman" w:hAnsi="Times New Roman" w:cs="Times New Roman"/>
                <w:color w:val="000000"/>
                <w:sz w:val="26"/>
                <w:szCs w:val="26"/>
                <w:lang w:eastAsia="uk-UA"/>
              </w:rPr>
            </w:pPr>
            <w:proofErr w:type="spellStart"/>
            <w:r w:rsidRPr="00C84994">
              <w:rPr>
                <w:rFonts w:ascii="Times New Roman" w:hAnsi="Times New Roman" w:cs="Times New Roman"/>
                <w:color w:val="000000"/>
                <w:sz w:val="26"/>
                <w:szCs w:val="26"/>
              </w:rPr>
              <w:t>Васечко</w:t>
            </w:r>
            <w:proofErr w:type="spellEnd"/>
            <w:r w:rsidRPr="00C84994">
              <w:rPr>
                <w:rFonts w:ascii="Times New Roman" w:hAnsi="Times New Roman" w:cs="Times New Roman"/>
                <w:color w:val="000000"/>
                <w:sz w:val="26"/>
                <w:szCs w:val="26"/>
              </w:rPr>
              <w:t xml:space="preserve"> Валерія Володимирівна</w:t>
            </w:r>
          </w:p>
        </w:tc>
        <w:tc>
          <w:tcPr>
            <w:tcW w:w="1515" w:type="dxa"/>
            <w:shd w:val="clear" w:color="auto" w:fill="auto"/>
            <w:vAlign w:val="bottom"/>
          </w:tcPr>
          <w:p w:rsidR="00807817" w:rsidRPr="00C84994" w:rsidRDefault="00163C24" w:rsidP="002F033F">
            <w:pPr>
              <w:rPr>
                <w:rFonts w:ascii="Times New Roman" w:hAnsi="Times New Roman" w:cs="Times New Roman"/>
                <w:color w:val="000000"/>
                <w:sz w:val="26"/>
                <w:szCs w:val="26"/>
                <w:lang w:val="ru-RU"/>
              </w:rPr>
            </w:pPr>
            <w:r w:rsidRPr="00C84994">
              <w:rPr>
                <w:rFonts w:ascii="Times New Roman" w:hAnsi="Times New Roman" w:cs="Times New Roman"/>
                <w:color w:val="000000"/>
                <w:sz w:val="26"/>
                <w:szCs w:val="26"/>
                <w:lang w:val="ru-RU"/>
              </w:rPr>
              <w:t>9</w:t>
            </w:r>
            <w:r w:rsidR="00A32F1E" w:rsidRPr="00C84994">
              <w:rPr>
                <w:rFonts w:ascii="Times New Roman" w:hAnsi="Times New Roman" w:cs="Times New Roman"/>
                <w:color w:val="000000"/>
                <w:sz w:val="26"/>
                <w:szCs w:val="26"/>
                <w:lang w:val="ru-RU"/>
              </w:rPr>
              <w:t>6</w:t>
            </w:r>
          </w:p>
        </w:tc>
      </w:tr>
      <w:tr w:rsidR="00807817" w:rsidRPr="00C84994" w:rsidTr="009005D0">
        <w:trPr>
          <w:trHeight w:val="399"/>
        </w:trPr>
        <w:tc>
          <w:tcPr>
            <w:tcW w:w="9351" w:type="dxa"/>
            <w:gridSpan w:val="6"/>
          </w:tcPr>
          <w:p w:rsidR="00807817" w:rsidRPr="00C84994" w:rsidRDefault="00807817" w:rsidP="00C84994">
            <w:pPr>
              <w:jc w:val="center"/>
              <w:rPr>
                <w:rFonts w:ascii="Times New Roman" w:eastAsia="Times New Roman" w:hAnsi="Times New Roman" w:cs="Times New Roman"/>
                <w:color w:val="000000"/>
                <w:sz w:val="26"/>
                <w:szCs w:val="26"/>
                <w:lang w:val="ru-RU" w:eastAsia="uk-UA"/>
              </w:rPr>
            </w:pPr>
            <w:r w:rsidRPr="00C84994">
              <w:rPr>
                <w:rFonts w:ascii="Times New Roman" w:hAnsi="Times New Roman" w:cs="Times New Roman"/>
                <w:b/>
                <w:bCs/>
                <w:color w:val="000000"/>
                <w:sz w:val="26"/>
                <w:szCs w:val="26"/>
              </w:rPr>
              <w:t>прокурор відділу нагляду за додержанням законів органами фіскальної служби Київської обласної прокуратури</w:t>
            </w:r>
          </w:p>
        </w:tc>
      </w:tr>
      <w:tr w:rsidR="00807817" w:rsidRPr="00C84994" w:rsidTr="009005D0">
        <w:trPr>
          <w:trHeight w:val="399"/>
        </w:trPr>
        <w:tc>
          <w:tcPr>
            <w:tcW w:w="1076" w:type="dxa"/>
            <w:gridSpan w:val="2"/>
          </w:tcPr>
          <w:p w:rsidR="00807817" w:rsidRPr="00C84994" w:rsidRDefault="00807817" w:rsidP="00C84994">
            <w:pPr>
              <w:pStyle w:val="a3"/>
              <w:spacing w:after="0" w:line="360" w:lineRule="auto"/>
              <w:ind w:left="306"/>
              <w:jc w:val="cente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1</w:t>
            </w:r>
          </w:p>
        </w:tc>
        <w:tc>
          <w:tcPr>
            <w:tcW w:w="6760" w:type="dxa"/>
            <w:gridSpan w:val="3"/>
            <w:shd w:val="clear" w:color="auto" w:fill="auto"/>
            <w:noWrap/>
            <w:vAlign w:val="bottom"/>
          </w:tcPr>
          <w:p w:rsidR="00807817" w:rsidRPr="00C84994" w:rsidRDefault="00807817" w:rsidP="00807817">
            <w:pPr>
              <w:rPr>
                <w:rFonts w:ascii="Times New Roman" w:hAnsi="Times New Roman" w:cs="Times New Roman"/>
                <w:color w:val="000000"/>
                <w:sz w:val="26"/>
                <w:szCs w:val="26"/>
              </w:rPr>
            </w:pPr>
            <w:r w:rsidRPr="00C84994">
              <w:rPr>
                <w:rFonts w:ascii="Times New Roman" w:hAnsi="Times New Roman" w:cs="Times New Roman"/>
                <w:color w:val="000000"/>
                <w:sz w:val="26"/>
                <w:szCs w:val="26"/>
              </w:rPr>
              <w:t>Сопільник Антон Ге</w:t>
            </w:r>
            <w:bookmarkStart w:id="0" w:name="_GoBack"/>
            <w:bookmarkEnd w:id="0"/>
            <w:r w:rsidRPr="00C84994">
              <w:rPr>
                <w:rFonts w:ascii="Times New Roman" w:hAnsi="Times New Roman" w:cs="Times New Roman"/>
                <w:color w:val="000000"/>
                <w:sz w:val="26"/>
                <w:szCs w:val="26"/>
              </w:rPr>
              <w:t>ннадійович</w:t>
            </w:r>
          </w:p>
        </w:tc>
        <w:tc>
          <w:tcPr>
            <w:tcW w:w="1515" w:type="dxa"/>
            <w:shd w:val="clear" w:color="auto" w:fill="auto"/>
            <w:vAlign w:val="bottom"/>
          </w:tcPr>
          <w:p w:rsidR="00807817" w:rsidRPr="00C84994" w:rsidRDefault="00A32F1E" w:rsidP="002F033F">
            <w:pPr>
              <w:rPr>
                <w:rFonts w:ascii="Times New Roman" w:hAnsi="Times New Roman" w:cs="Times New Roman"/>
                <w:color w:val="000000"/>
                <w:sz w:val="26"/>
                <w:szCs w:val="26"/>
                <w:lang w:val="ru-RU"/>
              </w:rPr>
            </w:pPr>
            <w:r w:rsidRPr="00C84994">
              <w:rPr>
                <w:rFonts w:ascii="Times New Roman" w:hAnsi="Times New Roman" w:cs="Times New Roman"/>
                <w:color w:val="000000"/>
                <w:sz w:val="26"/>
                <w:szCs w:val="26"/>
                <w:lang w:val="ru-RU"/>
              </w:rPr>
              <w:t>90</w:t>
            </w:r>
          </w:p>
        </w:tc>
      </w:tr>
      <w:tr w:rsidR="00807817" w:rsidRPr="00C84994" w:rsidTr="009005D0">
        <w:trPr>
          <w:trHeight w:val="399"/>
        </w:trPr>
        <w:tc>
          <w:tcPr>
            <w:tcW w:w="1076" w:type="dxa"/>
            <w:gridSpan w:val="2"/>
          </w:tcPr>
          <w:p w:rsidR="00807817" w:rsidRPr="00C84994" w:rsidRDefault="00807817" w:rsidP="00C84994">
            <w:pPr>
              <w:pStyle w:val="a3"/>
              <w:spacing w:after="0" w:line="360" w:lineRule="auto"/>
              <w:ind w:left="306"/>
              <w:jc w:val="center"/>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2</w:t>
            </w:r>
          </w:p>
        </w:tc>
        <w:tc>
          <w:tcPr>
            <w:tcW w:w="6760" w:type="dxa"/>
            <w:gridSpan w:val="3"/>
            <w:shd w:val="clear" w:color="auto" w:fill="auto"/>
            <w:noWrap/>
            <w:vAlign w:val="bottom"/>
          </w:tcPr>
          <w:p w:rsidR="00807817" w:rsidRPr="00C84994" w:rsidRDefault="00807817" w:rsidP="00807817">
            <w:pPr>
              <w:rPr>
                <w:rFonts w:ascii="Times New Roman" w:hAnsi="Times New Roman" w:cs="Times New Roman"/>
                <w:color w:val="000000"/>
                <w:sz w:val="26"/>
                <w:szCs w:val="26"/>
              </w:rPr>
            </w:pPr>
            <w:r w:rsidRPr="00C84994">
              <w:rPr>
                <w:rFonts w:ascii="Times New Roman" w:hAnsi="Times New Roman" w:cs="Times New Roman"/>
                <w:color w:val="000000"/>
                <w:sz w:val="26"/>
                <w:szCs w:val="26"/>
              </w:rPr>
              <w:t>Ємельянов Валерій Аркадійович</w:t>
            </w:r>
          </w:p>
        </w:tc>
        <w:tc>
          <w:tcPr>
            <w:tcW w:w="1515" w:type="dxa"/>
            <w:shd w:val="clear" w:color="auto" w:fill="auto"/>
            <w:vAlign w:val="bottom"/>
          </w:tcPr>
          <w:p w:rsidR="00807817" w:rsidRPr="00C84994" w:rsidRDefault="00A32F1E" w:rsidP="002F033F">
            <w:pPr>
              <w:rPr>
                <w:rFonts w:ascii="Times New Roman" w:hAnsi="Times New Roman" w:cs="Times New Roman"/>
                <w:color w:val="000000"/>
                <w:sz w:val="26"/>
                <w:szCs w:val="26"/>
              </w:rPr>
            </w:pPr>
            <w:r w:rsidRPr="00C84994">
              <w:rPr>
                <w:rFonts w:ascii="Times New Roman" w:hAnsi="Times New Roman" w:cs="Times New Roman"/>
                <w:color w:val="000000"/>
                <w:sz w:val="26"/>
                <w:szCs w:val="26"/>
                <w:lang w:val="ru-RU"/>
              </w:rPr>
              <w:t>Не з</w:t>
            </w:r>
            <w:r w:rsidRPr="00C84994">
              <w:rPr>
                <w:rFonts w:ascii="Times New Roman" w:hAnsi="Times New Roman" w:cs="Times New Roman"/>
                <w:color w:val="000000"/>
                <w:sz w:val="26"/>
                <w:szCs w:val="26"/>
                <w:lang w:val="en-US"/>
              </w:rPr>
              <w:t>’</w:t>
            </w:r>
            <w:r w:rsidRPr="00C84994">
              <w:rPr>
                <w:rFonts w:ascii="Times New Roman" w:hAnsi="Times New Roman" w:cs="Times New Roman"/>
                <w:color w:val="000000"/>
                <w:sz w:val="26"/>
                <w:szCs w:val="26"/>
              </w:rPr>
              <w:t>явився</w:t>
            </w:r>
          </w:p>
        </w:tc>
      </w:tr>
      <w:tr w:rsidR="00807817" w:rsidRPr="00C84994" w:rsidTr="009005D0">
        <w:trPr>
          <w:trHeight w:val="399"/>
        </w:trPr>
        <w:tc>
          <w:tcPr>
            <w:tcW w:w="9351" w:type="dxa"/>
            <w:gridSpan w:val="6"/>
          </w:tcPr>
          <w:p w:rsidR="00807817" w:rsidRPr="00C84994" w:rsidRDefault="00807817" w:rsidP="00807817">
            <w:pPr>
              <w:rPr>
                <w:rFonts w:ascii="Times New Roman" w:eastAsia="Times New Roman" w:hAnsi="Times New Roman" w:cs="Times New Roman"/>
                <w:color w:val="000000"/>
                <w:sz w:val="26"/>
                <w:szCs w:val="26"/>
                <w:lang w:eastAsia="uk-UA"/>
              </w:rPr>
            </w:pPr>
            <w:r w:rsidRPr="00C84994">
              <w:rPr>
                <w:rFonts w:ascii="Times New Roman" w:hAnsi="Times New Roman" w:cs="Times New Roman"/>
                <w:b/>
                <w:bCs/>
                <w:color w:val="000000"/>
                <w:sz w:val="26"/>
                <w:szCs w:val="26"/>
              </w:rPr>
              <w:t>прокурор відділу нагляду за додержанням законів територіальними органами поліції при провадженні досудового розслідування, дізнання та підтриманням публічного обвинувачення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і координації діяльності правоохоронних органів Київської обласної прокуратури</w:t>
            </w:r>
          </w:p>
        </w:tc>
      </w:tr>
      <w:tr w:rsidR="00807817" w:rsidRPr="00C84994" w:rsidTr="009005D0">
        <w:trPr>
          <w:trHeight w:val="399"/>
        </w:trPr>
        <w:tc>
          <w:tcPr>
            <w:tcW w:w="1076" w:type="dxa"/>
            <w:gridSpan w:val="2"/>
          </w:tcPr>
          <w:p w:rsidR="00807817" w:rsidRPr="00C84994" w:rsidRDefault="00807817" w:rsidP="00C84994">
            <w:pPr>
              <w:pStyle w:val="a3"/>
              <w:spacing w:after="0" w:line="360" w:lineRule="auto"/>
              <w:ind w:left="589"/>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1</w:t>
            </w:r>
          </w:p>
        </w:tc>
        <w:tc>
          <w:tcPr>
            <w:tcW w:w="6760" w:type="dxa"/>
            <w:gridSpan w:val="3"/>
            <w:shd w:val="clear" w:color="auto" w:fill="auto"/>
            <w:noWrap/>
            <w:vAlign w:val="bottom"/>
          </w:tcPr>
          <w:p w:rsidR="00807817" w:rsidRPr="00C84994" w:rsidRDefault="00807817" w:rsidP="00807817">
            <w:pPr>
              <w:rPr>
                <w:rFonts w:ascii="Times New Roman" w:hAnsi="Times New Roman" w:cs="Times New Roman"/>
                <w:color w:val="000000"/>
                <w:sz w:val="26"/>
                <w:szCs w:val="26"/>
              </w:rPr>
            </w:pPr>
            <w:r w:rsidRPr="00C84994">
              <w:rPr>
                <w:rFonts w:ascii="Times New Roman" w:hAnsi="Times New Roman" w:cs="Times New Roman"/>
                <w:color w:val="000000"/>
                <w:sz w:val="26"/>
                <w:szCs w:val="26"/>
              </w:rPr>
              <w:t>Стольник Ірина Анатоліївна</w:t>
            </w:r>
          </w:p>
        </w:tc>
        <w:tc>
          <w:tcPr>
            <w:tcW w:w="1515" w:type="dxa"/>
            <w:shd w:val="clear" w:color="auto" w:fill="auto"/>
            <w:vAlign w:val="bottom"/>
          </w:tcPr>
          <w:p w:rsidR="00807817" w:rsidRPr="00C84994" w:rsidRDefault="00A32F1E" w:rsidP="002F033F">
            <w:pPr>
              <w:rPr>
                <w:rFonts w:ascii="Times New Roman" w:hAnsi="Times New Roman" w:cs="Times New Roman"/>
                <w:color w:val="000000"/>
                <w:sz w:val="26"/>
                <w:szCs w:val="26"/>
                <w:lang w:val="ru-RU"/>
              </w:rPr>
            </w:pPr>
            <w:r w:rsidRPr="00C84994">
              <w:rPr>
                <w:rFonts w:ascii="Times New Roman" w:hAnsi="Times New Roman" w:cs="Times New Roman"/>
                <w:color w:val="000000"/>
                <w:sz w:val="26"/>
                <w:szCs w:val="26"/>
              </w:rPr>
              <w:t>90</w:t>
            </w:r>
          </w:p>
        </w:tc>
      </w:tr>
      <w:tr w:rsidR="00807817" w:rsidRPr="00C84994" w:rsidTr="009005D0">
        <w:trPr>
          <w:trHeight w:val="399"/>
        </w:trPr>
        <w:tc>
          <w:tcPr>
            <w:tcW w:w="9351" w:type="dxa"/>
            <w:gridSpan w:val="6"/>
          </w:tcPr>
          <w:p w:rsidR="00807817" w:rsidRPr="00C84994" w:rsidRDefault="00807817" w:rsidP="00807817">
            <w:pPr>
              <w:rPr>
                <w:rFonts w:ascii="Times New Roman" w:eastAsia="Times New Roman" w:hAnsi="Times New Roman" w:cs="Times New Roman"/>
                <w:color w:val="000000"/>
                <w:sz w:val="26"/>
                <w:szCs w:val="26"/>
                <w:lang w:eastAsia="uk-UA"/>
              </w:rPr>
            </w:pPr>
            <w:r w:rsidRPr="00C84994">
              <w:rPr>
                <w:rFonts w:ascii="Times New Roman" w:hAnsi="Times New Roman" w:cs="Times New Roman"/>
                <w:b/>
                <w:bCs/>
                <w:color w:val="000000"/>
                <w:sz w:val="26"/>
                <w:szCs w:val="26"/>
              </w:rPr>
              <w:t>прокурор другого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і координації діяльності правоохоронних органів Київської обласної прокуратури</w:t>
            </w:r>
          </w:p>
        </w:tc>
      </w:tr>
      <w:tr w:rsidR="00807817" w:rsidRPr="00C84994" w:rsidTr="009005D0">
        <w:trPr>
          <w:trHeight w:val="399"/>
        </w:trPr>
        <w:tc>
          <w:tcPr>
            <w:tcW w:w="1076" w:type="dxa"/>
            <w:gridSpan w:val="2"/>
          </w:tcPr>
          <w:p w:rsidR="00807817" w:rsidRPr="00C84994" w:rsidRDefault="00807817" w:rsidP="00C84994">
            <w:pPr>
              <w:pStyle w:val="a3"/>
              <w:spacing w:after="0" w:line="360" w:lineRule="auto"/>
              <w:ind w:left="447"/>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1</w:t>
            </w:r>
          </w:p>
        </w:tc>
        <w:tc>
          <w:tcPr>
            <w:tcW w:w="6760" w:type="dxa"/>
            <w:gridSpan w:val="3"/>
            <w:shd w:val="clear" w:color="auto" w:fill="auto"/>
            <w:noWrap/>
            <w:vAlign w:val="bottom"/>
          </w:tcPr>
          <w:p w:rsidR="00807817" w:rsidRPr="00C84994" w:rsidRDefault="00807817" w:rsidP="00807817">
            <w:pPr>
              <w:rPr>
                <w:rFonts w:ascii="Times New Roman" w:hAnsi="Times New Roman" w:cs="Times New Roman"/>
                <w:color w:val="000000"/>
                <w:sz w:val="26"/>
                <w:szCs w:val="26"/>
              </w:rPr>
            </w:pPr>
            <w:r w:rsidRPr="00C84994">
              <w:rPr>
                <w:rFonts w:ascii="Times New Roman" w:hAnsi="Times New Roman" w:cs="Times New Roman"/>
                <w:color w:val="000000"/>
                <w:sz w:val="26"/>
                <w:szCs w:val="26"/>
              </w:rPr>
              <w:t>Щербаков Валерій Геннадійович</w:t>
            </w:r>
          </w:p>
        </w:tc>
        <w:tc>
          <w:tcPr>
            <w:tcW w:w="1515" w:type="dxa"/>
            <w:shd w:val="clear" w:color="auto" w:fill="auto"/>
            <w:vAlign w:val="bottom"/>
          </w:tcPr>
          <w:p w:rsidR="00807817" w:rsidRPr="00C84994" w:rsidRDefault="00A32F1E" w:rsidP="002F033F">
            <w:pPr>
              <w:rPr>
                <w:rFonts w:ascii="Times New Roman" w:hAnsi="Times New Roman" w:cs="Times New Roman"/>
                <w:color w:val="000000"/>
                <w:sz w:val="26"/>
                <w:szCs w:val="26"/>
                <w:lang w:val="ru-RU"/>
              </w:rPr>
            </w:pPr>
            <w:r w:rsidRPr="00C84994">
              <w:rPr>
                <w:rFonts w:ascii="Times New Roman" w:hAnsi="Times New Roman" w:cs="Times New Roman"/>
                <w:color w:val="000000"/>
                <w:sz w:val="26"/>
                <w:szCs w:val="26"/>
                <w:lang w:val="ru-RU"/>
              </w:rPr>
              <w:t>96</w:t>
            </w:r>
          </w:p>
        </w:tc>
      </w:tr>
      <w:tr w:rsidR="00807817" w:rsidRPr="00C84994" w:rsidTr="009005D0">
        <w:trPr>
          <w:trHeight w:val="399"/>
        </w:trPr>
        <w:tc>
          <w:tcPr>
            <w:tcW w:w="1076" w:type="dxa"/>
            <w:gridSpan w:val="2"/>
          </w:tcPr>
          <w:p w:rsidR="00807817" w:rsidRPr="00C84994" w:rsidRDefault="00807817" w:rsidP="00C84994">
            <w:pPr>
              <w:pStyle w:val="a3"/>
              <w:spacing w:after="0" w:line="360" w:lineRule="auto"/>
              <w:ind w:left="447"/>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2</w:t>
            </w:r>
          </w:p>
        </w:tc>
        <w:tc>
          <w:tcPr>
            <w:tcW w:w="6760" w:type="dxa"/>
            <w:gridSpan w:val="3"/>
            <w:shd w:val="clear" w:color="auto" w:fill="auto"/>
            <w:noWrap/>
            <w:vAlign w:val="bottom"/>
          </w:tcPr>
          <w:p w:rsidR="00807817" w:rsidRPr="00C84994" w:rsidRDefault="00807817" w:rsidP="00807817">
            <w:pPr>
              <w:rPr>
                <w:rFonts w:ascii="Times New Roman" w:hAnsi="Times New Roman" w:cs="Times New Roman"/>
                <w:color w:val="000000"/>
                <w:sz w:val="26"/>
                <w:szCs w:val="26"/>
              </w:rPr>
            </w:pPr>
            <w:proofErr w:type="spellStart"/>
            <w:r w:rsidRPr="00C84994">
              <w:rPr>
                <w:rFonts w:ascii="Times New Roman" w:hAnsi="Times New Roman" w:cs="Times New Roman"/>
                <w:color w:val="000000"/>
                <w:sz w:val="26"/>
                <w:szCs w:val="26"/>
              </w:rPr>
              <w:t>Жарун</w:t>
            </w:r>
            <w:proofErr w:type="spellEnd"/>
            <w:r w:rsidRPr="00C84994">
              <w:rPr>
                <w:rFonts w:ascii="Times New Roman" w:hAnsi="Times New Roman" w:cs="Times New Roman"/>
                <w:color w:val="000000"/>
                <w:sz w:val="26"/>
                <w:szCs w:val="26"/>
              </w:rPr>
              <w:t xml:space="preserve"> В'ячеслав Анатолійович</w:t>
            </w:r>
          </w:p>
        </w:tc>
        <w:tc>
          <w:tcPr>
            <w:tcW w:w="1515" w:type="dxa"/>
            <w:shd w:val="clear" w:color="auto" w:fill="auto"/>
            <w:vAlign w:val="bottom"/>
          </w:tcPr>
          <w:p w:rsidR="00807817" w:rsidRPr="00C84994" w:rsidRDefault="00A32F1E" w:rsidP="002F033F">
            <w:pPr>
              <w:rPr>
                <w:rFonts w:ascii="Times New Roman" w:hAnsi="Times New Roman" w:cs="Times New Roman"/>
                <w:color w:val="000000"/>
                <w:sz w:val="26"/>
                <w:szCs w:val="26"/>
                <w:lang w:val="ru-RU"/>
              </w:rPr>
            </w:pPr>
            <w:r w:rsidRPr="00C84994">
              <w:rPr>
                <w:rFonts w:ascii="Times New Roman" w:hAnsi="Times New Roman" w:cs="Times New Roman"/>
                <w:color w:val="000000"/>
                <w:sz w:val="26"/>
                <w:szCs w:val="26"/>
                <w:lang w:val="ru-RU"/>
              </w:rPr>
              <w:t>85</w:t>
            </w:r>
          </w:p>
        </w:tc>
      </w:tr>
      <w:tr w:rsidR="00807817" w:rsidRPr="00C84994" w:rsidTr="009005D0">
        <w:trPr>
          <w:trHeight w:val="399"/>
        </w:trPr>
        <w:tc>
          <w:tcPr>
            <w:tcW w:w="1076" w:type="dxa"/>
            <w:gridSpan w:val="2"/>
          </w:tcPr>
          <w:p w:rsidR="00807817" w:rsidRPr="00C84994" w:rsidRDefault="00807817" w:rsidP="00C84994">
            <w:pPr>
              <w:pStyle w:val="a3"/>
              <w:spacing w:after="0" w:line="360" w:lineRule="auto"/>
              <w:ind w:left="447"/>
              <w:rPr>
                <w:rFonts w:ascii="Times New Roman" w:eastAsia="Times New Roman" w:hAnsi="Times New Roman" w:cs="Times New Roman"/>
                <w:color w:val="000000"/>
                <w:sz w:val="26"/>
                <w:szCs w:val="26"/>
                <w:lang w:eastAsia="uk-UA"/>
              </w:rPr>
            </w:pPr>
            <w:r w:rsidRPr="00C84994">
              <w:rPr>
                <w:rFonts w:ascii="Times New Roman" w:eastAsia="Times New Roman" w:hAnsi="Times New Roman" w:cs="Times New Roman"/>
                <w:color w:val="000000"/>
                <w:sz w:val="26"/>
                <w:szCs w:val="26"/>
                <w:lang w:eastAsia="uk-UA"/>
              </w:rPr>
              <w:t>3</w:t>
            </w:r>
          </w:p>
        </w:tc>
        <w:tc>
          <w:tcPr>
            <w:tcW w:w="6760" w:type="dxa"/>
            <w:gridSpan w:val="3"/>
            <w:shd w:val="clear" w:color="auto" w:fill="auto"/>
            <w:noWrap/>
            <w:vAlign w:val="bottom"/>
          </w:tcPr>
          <w:p w:rsidR="00807817" w:rsidRPr="00C84994" w:rsidRDefault="00807817" w:rsidP="00807817">
            <w:pPr>
              <w:rPr>
                <w:rFonts w:ascii="Times New Roman" w:hAnsi="Times New Roman" w:cs="Times New Roman"/>
                <w:color w:val="000000"/>
                <w:sz w:val="26"/>
                <w:szCs w:val="26"/>
              </w:rPr>
            </w:pPr>
            <w:proofErr w:type="spellStart"/>
            <w:r w:rsidRPr="00C84994">
              <w:rPr>
                <w:rFonts w:ascii="Times New Roman" w:hAnsi="Times New Roman" w:cs="Times New Roman"/>
                <w:color w:val="000000"/>
                <w:sz w:val="26"/>
                <w:szCs w:val="26"/>
              </w:rPr>
              <w:t>Кривошея</w:t>
            </w:r>
            <w:proofErr w:type="spellEnd"/>
            <w:r w:rsidRPr="00C84994">
              <w:rPr>
                <w:rFonts w:ascii="Times New Roman" w:hAnsi="Times New Roman" w:cs="Times New Roman"/>
                <w:color w:val="000000"/>
                <w:sz w:val="26"/>
                <w:szCs w:val="26"/>
              </w:rPr>
              <w:t xml:space="preserve"> Сергій Вікторович</w:t>
            </w:r>
          </w:p>
        </w:tc>
        <w:tc>
          <w:tcPr>
            <w:tcW w:w="1515" w:type="dxa"/>
            <w:shd w:val="clear" w:color="auto" w:fill="auto"/>
            <w:vAlign w:val="bottom"/>
          </w:tcPr>
          <w:p w:rsidR="00807817" w:rsidRPr="00C84994" w:rsidRDefault="00A32F1E" w:rsidP="002F033F">
            <w:pPr>
              <w:rPr>
                <w:rFonts w:ascii="Times New Roman" w:hAnsi="Times New Roman" w:cs="Times New Roman"/>
                <w:color w:val="000000"/>
                <w:sz w:val="26"/>
                <w:szCs w:val="26"/>
                <w:lang w:val="ru-RU"/>
              </w:rPr>
            </w:pPr>
            <w:r w:rsidRPr="00C84994">
              <w:rPr>
                <w:rFonts w:ascii="Times New Roman" w:hAnsi="Times New Roman" w:cs="Times New Roman"/>
                <w:color w:val="000000"/>
                <w:sz w:val="26"/>
                <w:szCs w:val="26"/>
                <w:lang w:val="ru-RU"/>
              </w:rPr>
              <w:t>78</w:t>
            </w:r>
          </w:p>
        </w:tc>
      </w:tr>
    </w:tbl>
    <w:p w:rsidR="00126582" w:rsidRPr="00C84994" w:rsidRDefault="00126582" w:rsidP="00126582">
      <w:pPr>
        <w:spacing w:after="0" w:line="240" w:lineRule="auto"/>
        <w:rPr>
          <w:rFonts w:ascii="Times New Roman" w:hAnsi="Times New Roman" w:cs="Times New Roman"/>
          <w:sz w:val="26"/>
          <w:szCs w:val="26"/>
        </w:rPr>
      </w:pPr>
    </w:p>
    <w:p w:rsidR="00126582" w:rsidRPr="00C84994" w:rsidRDefault="00126582">
      <w:pPr>
        <w:rPr>
          <w:rFonts w:ascii="Times New Roman" w:hAnsi="Times New Roman" w:cs="Times New Roman"/>
          <w:sz w:val="26"/>
          <w:szCs w:val="26"/>
        </w:rPr>
      </w:pPr>
    </w:p>
    <w:sectPr w:rsidR="00126582" w:rsidRPr="00C84994" w:rsidSect="009005D0">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33F9C"/>
    <w:multiLevelType w:val="hybridMultilevel"/>
    <w:tmpl w:val="304ADB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2F02239"/>
    <w:multiLevelType w:val="hybridMultilevel"/>
    <w:tmpl w:val="1D40A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EFC69D0"/>
    <w:multiLevelType w:val="hybridMultilevel"/>
    <w:tmpl w:val="25C2C5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52575E1"/>
    <w:multiLevelType w:val="hybridMultilevel"/>
    <w:tmpl w:val="304ADB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76C34"/>
    <w:multiLevelType w:val="hybridMultilevel"/>
    <w:tmpl w:val="304ADB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5D"/>
    <w:rsid w:val="001228B7"/>
    <w:rsid w:val="00126582"/>
    <w:rsid w:val="00163C24"/>
    <w:rsid w:val="00305668"/>
    <w:rsid w:val="0046397D"/>
    <w:rsid w:val="004B72D6"/>
    <w:rsid w:val="007256AD"/>
    <w:rsid w:val="0077250C"/>
    <w:rsid w:val="00807817"/>
    <w:rsid w:val="00846466"/>
    <w:rsid w:val="008B75DA"/>
    <w:rsid w:val="008E512E"/>
    <w:rsid w:val="008E7B5D"/>
    <w:rsid w:val="009005D0"/>
    <w:rsid w:val="00A32F1E"/>
    <w:rsid w:val="00A70C0E"/>
    <w:rsid w:val="00BD7444"/>
    <w:rsid w:val="00BF3036"/>
    <w:rsid w:val="00C84994"/>
    <w:rsid w:val="00D33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C00C"/>
  <w15:chartTrackingRefBased/>
  <w15:docId w15:val="{190C8B0B-96F1-41EB-8832-1AD322F5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7B5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B5D"/>
    <w:pPr>
      <w:ind w:left="720"/>
      <w:contextualSpacing/>
    </w:pPr>
  </w:style>
  <w:style w:type="paragraph" w:styleId="a4">
    <w:name w:val="Balloon Text"/>
    <w:basedOn w:val="a"/>
    <w:link w:val="a5"/>
    <w:uiPriority w:val="99"/>
    <w:semiHidden/>
    <w:unhideWhenUsed/>
    <w:rsid w:val="008464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6466"/>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217">
      <w:bodyDiv w:val="1"/>
      <w:marLeft w:val="0"/>
      <w:marRight w:val="0"/>
      <w:marTop w:val="0"/>
      <w:marBottom w:val="0"/>
      <w:divBdr>
        <w:top w:val="none" w:sz="0" w:space="0" w:color="auto"/>
        <w:left w:val="none" w:sz="0" w:space="0" w:color="auto"/>
        <w:bottom w:val="none" w:sz="0" w:space="0" w:color="auto"/>
        <w:right w:val="none" w:sz="0" w:space="0" w:color="auto"/>
      </w:divBdr>
    </w:div>
    <w:div w:id="26026367">
      <w:bodyDiv w:val="1"/>
      <w:marLeft w:val="0"/>
      <w:marRight w:val="0"/>
      <w:marTop w:val="0"/>
      <w:marBottom w:val="0"/>
      <w:divBdr>
        <w:top w:val="none" w:sz="0" w:space="0" w:color="auto"/>
        <w:left w:val="none" w:sz="0" w:space="0" w:color="auto"/>
        <w:bottom w:val="none" w:sz="0" w:space="0" w:color="auto"/>
        <w:right w:val="none" w:sz="0" w:space="0" w:color="auto"/>
      </w:divBdr>
    </w:div>
    <w:div w:id="48579809">
      <w:bodyDiv w:val="1"/>
      <w:marLeft w:val="0"/>
      <w:marRight w:val="0"/>
      <w:marTop w:val="0"/>
      <w:marBottom w:val="0"/>
      <w:divBdr>
        <w:top w:val="none" w:sz="0" w:space="0" w:color="auto"/>
        <w:left w:val="none" w:sz="0" w:space="0" w:color="auto"/>
        <w:bottom w:val="none" w:sz="0" w:space="0" w:color="auto"/>
        <w:right w:val="none" w:sz="0" w:space="0" w:color="auto"/>
      </w:divBdr>
    </w:div>
    <w:div w:id="167143050">
      <w:bodyDiv w:val="1"/>
      <w:marLeft w:val="0"/>
      <w:marRight w:val="0"/>
      <w:marTop w:val="0"/>
      <w:marBottom w:val="0"/>
      <w:divBdr>
        <w:top w:val="none" w:sz="0" w:space="0" w:color="auto"/>
        <w:left w:val="none" w:sz="0" w:space="0" w:color="auto"/>
        <w:bottom w:val="none" w:sz="0" w:space="0" w:color="auto"/>
        <w:right w:val="none" w:sz="0" w:space="0" w:color="auto"/>
      </w:divBdr>
    </w:div>
    <w:div w:id="240722163">
      <w:bodyDiv w:val="1"/>
      <w:marLeft w:val="0"/>
      <w:marRight w:val="0"/>
      <w:marTop w:val="0"/>
      <w:marBottom w:val="0"/>
      <w:divBdr>
        <w:top w:val="none" w:sz="0" w:space="0" w:color="auto"/>
        <w:left w:val="none" w:sz="0" w:space="0" w:color="auto"/>
        <w:bottom w:val="none" w:sz="0" w:space="0" w:color="auto"/>
        <w:right w:val="none" w:sz="0" w:space="0" w:color="auto"/>
      </w:divBdr>
    </w:div>
    <w:div w:id="241840184">
      <w:bodyDiv w:val="1"/>
      <w:marLeft w:val="0"/>
      <w:marRight w:val="0"/>
      <w:marTop w:val="0"/>
      <w:marBottom w:val="0"/>
      <w:divBdr>
        <w:top w:val="none" w:sz="0" w:space="0" w:color="auto"/>
        <w:left w:val="none" w:sz="0" w:space="0" w:color="auto"/>
        <w:bottom w:val="none" w:sz="0" w:space="0" w:color="auto"/>
        <w:right w:val="none" w:sz="0" w:space="0" w:color="auto"/>
      </w:divBdr>
    </w:div>
    <w:div w:id="297616785">
      <w:bodyDiv w:val="1"/>
      <w:marLeft w:val="0"/>
      <w:marRight w:val="0"/>
      <w:marTop w:val="0"/>
      <w:marBottom w:val="0"/>
      <w:divBdr>
        <w:top w:val="none" w:sz="0" w:space="0" w:color="auto"/>
        <w:left w:val="none" w:sz="0" w:space="0" w:color="auto"/>
        <w:bottom w:val="none" w:sz="0" w:space="0" w:color="auto"/>
        <w:right w:val="none" w:sz="0" w:space="0" w:color="auto"/>
      </w:divBdr>
    </w:div>
    <w:div w:id="364596268">
      <w:bodyDiv w:val="1"/>
      <w:marLeft w:val="0"/>
      <w:marRight w:val="0"/>
      <w:marTop w:val="0"/>
      <w:marBottom w:val="0"/>
      <w:divBdr>
        <w:top w:val="none" w:sz="0" w:space="0" w:color="auto"/>
        <w:left w:val="none" w:sz="0" w:space="0" w:color="auto"/>
        <w:bottom w:val="none" w:sz="0" w:space="0" w:color="auto"/>
        <w:right w:val="none" w:sz="0" w:space="0" w:color="auto"/>
      </w:divBdr>
    </w:div>
    <w:div w:id="394082904">
      <w:bodyDiv w:val="1"/>
      <w:marLeft w:val="0"/>
      <w:marRight w:val="0"/>
      <w:marTop w:val="0"/>
      <w:marBottom w:val="0"/>
      <w:divBdr>
        <w:top w:val="none" w:sz="0" w:space="0" w:color="auto"/>
        <w:left w:val="none" w:sz="0" w:space="0" w:color="auto"/>
        <w:bottom w:val="none" w:sz="0" w:space="0" w:color="auto"/>
        <w:right w:val="none" w:sz="0" w:space="0" w:color="auto"/>
      </w:divBdr>
    </w:div>
    <w:div w:id="410665419">
      <w:bodyDiv w:val="1"/>
      <w:marLeft w:val="0"/>
      <w:marRight w:val="0"/>
      <w:marTop w:val="0"/>
      <w:marBottom w:val="0"/>
      <w:divBdr>
        <w:top w:val="none" w:sz="0" w:space="0" w:color="auto"/>
        <w:left w:val="none" w:sz="0" w:space="0" w:color="auto"/>
        <w:bottom w:val="none" w:sz="0" w:space="0" w:color="auto"/>
        <w:right w:val="none" w:sz="0" w:space="0" w:color="auto"/>
      </w:divBdr>
    </w:div>
    <w:div w:id="432287146">
      <w:bodyDiv w:val="1"/>
      <w:marLeft w:val="0"/>
      <w:marRight w:val="0"/>
      <w:marTop w:val="0"/>
      <w:marBottom w:val="0"/>
      <w:divBdr>
        <w:top w:val="none" w:sz="0" w:space="0" w:color="auto"/>
        <w:left w:val="none" w:sz="0" w:space="0" w:color="auto"/>
        <w:bottom w:val="none" w:sz="0" w:space="0" w:color="auto"/>
        <w:right w:val="none" w:sz="0" w:space="0" w:color="auto"/>
      </w:divBdr>
    </w:div>
    <w:div w:id="452601181">
      <w:bodyDiv w:val="1"/>
      <w:marLeft w:val="0"/>
      <w:marRight w:val="0"/>
      <w:marTop w:val="0"/>
      <w:marBottom w:val="0"/>
      <w:divBdr>
        <w:top w:val="none" w:sz="0" w:space="0" w:color="auto"/>
        <w:left w:val="none" w:sz="0" w:space="0" w:color="auto"/>
        <w:bottom w:val="none" w:sz="0" w:space="0" w:color="auto"/>
        <w:right w:val="none" w:sz="0" w:space="0" w:color="auto"/>
      </w:divBdr>
    </w:div>
    <w:div w:id="518397591">
      <w:bodyDiv w:val="1"/>
      <w:marLeft w:val="0"/>
      <w:marRight w:val="0"/>
      <w:marTop w:val="0"/>
      <w:marBottom w:val="0"/>
      <w:divBdr>
        <w:top w:val="none" w:sz="0" w:space="0" w:color="auto"/>
        <w:left w:val="none" w:sz="0" w:space="0" w:color="auto"/>
        <w:bottom w:val="none" w:sz="0" w:space="0" w:color="auto"/>
        <w:right w:val="none" w:sz="0" w:space="0" w:color="auto"/>
      </w:divBdr>
    </w:div>
    <w:div w:id="519591955">
      <w:bodyDiv w:val="1"/>
      <w:marLeft w:val="0"/>
      <w:marRight w:val="0"/>
      <w:marTop w:val="0"/>
      <w:marBottom w:val="0"/>
      <w:divBdr>
        <w:top w:val="none" w:sz="0" w:space="0" w:color="auto"/>
        <w:left w:val="none" w:sz="0" w:space="0" w:color="auto"/>
        <w:bottom w:val="none" w:sz="0" w:space="0" w:color="auto"/>
        <w:right w:val="none" w:sz="0" w:space="0" w:color="auto"/>
      </w:divBdr>
    </w:div>
    <w:div w:id="537624509">
      <w:bodyDiv w:val="1"/>
      <w:marLeft w:val="0"/>
      <w:marRight w:val="0"/>
      <w:marTop w:val="0"/>
      <w:marBottom w:val="0"/>
      <w:divBdr>
        <w:top w:val="none" w:sz="0" w:space="0" w:color="auto"/>
        <w:left w:val="none" w:sz="0" w:space="0" w:color="auto"/>
        <w:bottom w:val="none" w:sz="0" w:space="0" w:color="auto"/>
        <w:right w:val="none" w:sz="0" w:space="0" w:color="auto"/>
      </w:divBdr>
    </w:div>
    <w:div w:id="548106237">
      <w:bodyDiv w:val="1"/>
      <w:marLeft w:val="0"/>
      <w:marRight w:val="0"/>
      <w:marTop w:val="0"/>
      <w:marBottom w:val="0"/>
      <w:divBdr>
        <w:top w:val="none" w:sz="0" w:space="0" w:color="auto"/>
        <w:left w:val="none" w:sz="0" w:space="0" w:color="auto"/>
        <w:bottom w:val="none" w:sz="0" w:space="0" w:color="auto"/>
        <w:right w:val="none" w:sz="0" w:space="0" w:color="auto"/>
      </w:divBdr>
    </w:div>
    <w:div w:id="609552002">
      <w:bodyDiv w:val="1"/>
      <w:marLeft w:val="0"/>
      <w:marRight w:val="0"/>
      <w:marTop w:val="0"/>
      <w:marBottom w:val="0"/>
      <w:divBdr>
        <w:top w:val="none" w:sz="0" w:space="0" w:color="auto"/>
        <w:left w:val="none" w:sz="0" w:space="0" w:color="auto"/>
        <w:bottom w:val="none" w:sz="0" w:space="0" w:color="auto"/>
        <w:right w:val="none" w:sz="0" w:space="0" w:color="auto"/>
      </w:divBdr>
    </w:div>
    <w:div w:id="623148605">
      <w:bodyDiv w:val="1"/>
      <w:marLeft w:val="0"/>
      <w:marRight w:val="0"/>
      <w:marTop w:val="0"/>
      <w:marBottom w:val="0"/>
      <w:divBdr>
        <w:top w:val="none" w:sz="0" w:space="0" w:color="auto"/>
        <w:left w:val="none" w:sz="0" w:space="0" w:color="auto"/>
        <w:bottom w:val="none" w:sz="0" w:space="0" w:color="auto"/>
        <w:right w:val="none" w:sz="0" w:space="0" w:color="auto"/>
      </w:divBdr>
    </w:div>
    <w:div w:id="675614688">
      <w:bodyDiv w:val="1"/>
      <w:marLeft w:val="0"/>
      <w:marRight w:val="0"/>
      <w:marTop w:val="0"/>
      <w:marBottom w:val="0"/>
      <w:divBdr>
        <w:top w:val="none" w:sz="0" w:space="0" w:color="auto"/>
        <w:left w:val="none" w:sz="0" w:space="0" w:color="auto"/>
        <w:bottom w:val="none" w:sz="0" w:space="0" w:color="auto"/>
        <w:right w:val="none" w:sz="0" w:space="0" w:color="auto"/>
      </w:divBdr>
    </w:div>
    <w:div w:id="709308883">
      <w:bodyDiv w:val="1"/>
      <w:marLeft w:val="0"/>
      <w:marRight w:val="0"/>
      <w:marTop w:val="0"/>
      <w:marBottom w:val="0"/>
      <w:divBdr>
        <w:top w:val="none" w:sz="0" w:space="0" w:color="auto"/>
        <w:left w:val="none" w:sz="0" w:space="0" w:color="auto"/>
        <w:bottom w:val="none" w:sz="0" w:space="0" w:color="auto"/>
        <w:right w:val="none" w:sz="0" w:space="0" w:color="auto"/>
      </w:divBdr>
    </w:div>
    <w:div w:id="711734710">
      <w:bodyDiv w:val="1"/>
      <w:marLeft w:val="0"/>
      <w:marRight w:val="0"/>
      <w:marTop w:val="0"/>
      <w:marBottom w:val="0"/>
      <w:divBdr>
        <w:top w:val="none" w:sz="0" w:space="0" w:color="auto"/>
        <w:left w:val="none" w:sz="0" w:space="0" w:color="auto"/>
        <w:bottom w:val="none" w:sz="0" w:space="0" w:color="auto"/>
        <w:right w:val="none" w:sz="0" w:space="0" w:color="auto"/>
      </w:divBdr>
    </w:div>
    <w:div w:id="721833058">
      <w:bodyDiv w:val="1"/>
      <w:marLeft w:val="0"/>
      <w:marRight w:val="0"/>
      <w:marTop w:val="0"/>
      <w:marBottom w:val="0"/>
      <w:divBdr>
        <w:top w:val="none" w:sz="0" w:space="0" w:color="auto"/>
        <w:left w:val="none" w:sz="0" w:space="0" w:color="auto"/>
        <w:bottom w:val="none" w:sz="0" w:space="0" w:color="auto"/>
        <w:right w:val="none" w:sz="0" w:space="0" w:color="auto"/>
      </w:divBdr>
    </w:div>
    <w:div w:id="723480657">
      <w:bodyDiv w:val="1"/>
      <w:marLeft w:val="0"/>
      <w:marRight w:val="0"/>
      <w:marTop w:val="0"/>
      <w:marBottom w:val="0"/>
      <w:divBdr>
        <w:top w:val="none" w:sz="0" w:space="0" w:color="auto"/>
        <w:left w:val="none" w:sz="0" w:space="0" w:color="auto"/>
        <w:bottom w:val="none" w:sz="0" w:space="0" w:color="auto"/>
        <w:right w:val="none" w:sz="0" w:space="0" w:color="auto"/>
      </w:divBdr>
    </w:div>
    <w:div w:id="761534543">
      <w:bodyDiv w:val="1"/>
      <w:marLeft w:val="0"/>
      <w:marRight w:val="0"/>
      <w:marTop w:val="0"/>
      <w:marBottom w:val="0"/>
      <w:divBdr>
        <w:top w:val="none" w:sz="0" w:space="0" w:color="auto"/>
        <w:left w:val="none" w:sz="0" w:space="0" w:color="auto"/>
        <w:bottom w:val="none" w:sz="0" w:space="0" w:color="auto"/>
        <w:right w:val="none" w:sz="0" w:space="0" w:color="auto"/>
      </w:divBdr>
    </w:div>
    <w:div w:id="776607219">
      <w:bodyDiv w:val="1"/>
      <w:marLeft w:val="0"/>
      <w:marRight w:val="0"/>
      <w:marTop w:val="0"/>
      <w:marBottom w:val="0"/>
      <w:divBdr>
        <w:top w:val="none" w:sz="0" w:space="0" w:color="auto"/>
        <w:left w:val="none" w:sz="0" w:space="0" w:color="auto"/>
        <w:bottom w:val="none" w:sz="0" w:space="0" w:color="auto"/>
        <w:right w:val="none" w:sz="0" w:space="0" w:color="auto"/>
      </w:divBdr>
    </w:div>
    <w:div w:id="822770590">
      <w:bodyDiv w:val="1"/>
      <w:marLeft w:val="0"/>
      <w:marRight w:val="0"/>
      <w:marTop w:val="0"/>
      <w:marBottom w:val="0"/>
      <w:divBdr>
        <w:top w:val="none" w:sz="0" w:space="0" w:color="auto"/>
        <w:left w:val="none" w:sz="0" w:space="0" w:color="auto"/>
        <w:bottom w:val="none" w:sz="0" w:space="0" w:color="auto"/>
        <w:right w:val="none" w:sz="0" w:space="0" w:color="auto"/>
      </w:divBdr>
    </w:div>
    <w:div w:id="832335216">
      <w:bodyDiv w:val="1"/>
      <w:marLeft w:val="0"/>
      <w:marRight w:val="0"/>
      <w:marTop w:val="0"/>
      <w:marBottom w:val="0"/>
      <w:divBdr>
        <w:top w:val="none" w:sz="0" w:space="0" w:color="auto"/>
        <w:left w:val="none" w:sz="0" w:space="0" w:color="auto"/>
        <w:bottom w:val="none" w:sz="0" w:space="0" w:color="auto"/>
        <w:right w:val="none" w:sz="0" w:space="0" w:color="auto"/>
      </w:divBdr>
    </w:div>
    <w:div w:id="884485733">
      <w:bodyDiv w:val="1"/>
      <w:marLeft w:val="0"/>
      <w:marRight w:val="0"/>
      <w:marTop w:val="0"/>
      <w:marBottom w:val="0"/>
      <w:divBdr>
        <w:top w:val="none" w:sz="0" w:space="0" w:color="auto"/>
        <w:left w:val="none" w:sz="0" w:space="0" w:color="auto"/>
        <w:bottom w:val="none" w:sz="0" w:space="0" w:color="auto"/>
        <w:right w:val="none" w:sz="0" w:space="0" w:color="auto"/>
      </w:divBdr>
    </w:div>
    <w:div w:id="890768032">
      <w:bodyDiv w:val="1"/>
      <w:marLeft w:val="0"/>
      <w:marRight w:val="0"/>
      <w:marTop w:val="0"/>
      <w:marBottom w:val="0"/>
      <w:divBdr>
        <w:top w:val="none" w:sz="0" w:space="0" w:color="auto"/>
        <w:left w:val="none" w:sz="0" w:space="0" w:color="auto"/>
        <w:bottom w:val="none" w:sz="0" w:space="0" w:color="auto"/>
        <w:right w:val="none" w:sz="0" w:space="0" w:color="auto"/>
      </w:divBdr>
    </w:div>
    <w:div w:id="941688782">
      <w:bodyDiv w:val="1"/>
      <w:marLeft w:val="0"/>
      <w:marRight w:val="0"/>
      <w:marTop w:val="0"/>
      <w:marBottom w:val="0"/>
      <w:divBdr>
        <w:top w:val="none" w:sz="0" w:space="0" w:color="auto"/>
        <w:left w:val="none" w:sz="0" w:space="0" w:color="auto"/>
        <w:bottom w:val="none" w:sz="0" w:space="0" w:color="auto"/>
        <w:right w:val="none" w:sz="0" w:space="0" w:color="auto"/>
      </w:divBdr>
    </w:div>
    <w:div w:id="949817310">
      <w:bodyDiv w:val="1"/>
      <w:marLeft w:val="0"/>
      <w:marRight w:val="0"/>
      <w:marTop w:val="0"/>
      <w:marBottom w:val="0"/>
      <w:divBdr>
        <w:top w:val="none" w:sz="0" w:space="0" w:color="auto"/>
        <w:left w:val="none" w:sz="0" w:space="0" w:color="auto"/>
        <w:bottom w:val="none" w:sz="0" w:space="0" w:color="auto"/>
        <w:right w:val="none" w:sz="0" w:space="0" w:color="auto"/>
      </w:divBdr>
    </w:div>
    <w:div w:id="970594018">
      <w:bodyDiv w:val="1"/>
      <w:marLeft w:val="0"/>
      <w:marRight w:val="0"/>
      <w:marTop w:val="0"/>
      <w:marBottom w:val="0"/>
      <w:divBdr>
        <w:top w:val="none" w:sz="0" w:space="0" w:color="auto"/>
        <w:left w:val="none" w:sz="0" w:space="0" w:color="auto"/>
        <w:bottom w:val="none" w:sz="0" w:space="0" w:color="auto"/>
        <w:right w:val="none" w:sz="0" w:space="0" w:color="auto"/>
      </w:divBdr>
    </w:div>
    <w:div w:id="1019889292">
      <w:bodyDiv w:val="1"/>
      <w:marLeft w:val="0"/>
      <w:marRight w:val="0"/>
      <w:marTop w:val="0"/>
      <w:marBottom w:val="0"/>
      <w:divBdr>
        <w:top w:val="none" w:sz="0" w:space="0" w:color="auto"/>
        <w:left w:val="none" w:sz="0" w:space="0" w:color="auto"/>
        <w:bottom w:val="none" w:sz="0" w:space="0" w:color="auto"/>
        <w:right w:val="none" w:sz="0" w:space="0" w:color="auto"/>
      </w:divBdr>
    </w:div>
    <w:div w:id="1056778391">
      <w:bodyDiv w:val="1"/>
      <w:marLeft w:val="0"/>
      <w:marRight w:val="0"/>
      <w:marTop w:val="0"/>
      <w:marBottom w:val="0"/>
      <w:divBdr>
        <w:top w:val="none" w:sz="0" w:space="0" w:color="auto"/>
        <w:left w:val="none" w:sz="0" w:space="0" w:color="auto"/>
        <w:bottom w:val="none" w:sz="0" w:space="0" w:color="auto"/>
        <w:right w:val="none" w:sz="0" w:space="0" w:color="auto"/>
      </w:divBdr>
    </w:div>
    <w:div w:id="1061170925">
      <w:bodyDiv w:val="1"/>
      <w:marLeft w:val="0"/>
      <w:marRight w:val="0"/>
      <w:marTop w:val="0"/>
      <w:marBottom w:val="0"/>
      <w:divBdr>
        <w:top w:val="none" w:sz="0" w:space="0" w:color="auto"/>
        <w:left w:val="none" w:sz="0" w:space="0" w:color="auto"/>
        <w:bottom w:val="none" w:sz="0" w:space="0" w:color="auto"/>
        <w:right w:val="none" w:sz="0" w:space="0" w:color="auto"/>
      </w:divBdr>
    </w:div>
    <w:div w:id="1184199781">
      <w:bodyDiv w:val="1"/>
      <w:marLeft w:val="0"/>
      <w:marRight w:val="0"/>
      <w:marTop w:val="0"/>
      <w:marBottom w:val="0"/>
      <w:divBdr>
        <w:top w:val="none" w:sz="0" w:space="0" w:color="auto"/>
        <w:left w:val="none" w:sz="0" w:space="0" w:color="auto"/>
        <w:bottom w:val="none" w:sz="0" w:space="0" w:color="auto"/>
        <w:right w:val="none" w:sz="0" w:space="0" w:color="auto"/>
      </w:divBdr>
    </w:div>
    <w:div w:id="1232811846">
      <w:bodyDiv w:val="1"/>
      <w:marLeft w:val="0"/>
      <w:marRight w:val="0"/>
      <w:marTop w:val="0"/>
      <w:marBottom w:val="0"/>
      <w:divBdr>
        <w:top w:val="none" w:sz="0" w:space="0" w:color="auto"/>
        <w:left w:val="none" w:sz="0" w:space="0" w:color="auto"/>
        <w:bottom w:val="none" w:sz="0" w:space="0" w:color="auto"/>
        <w:right w:val="none" w:sz="0" w:space="0" w:color="auto"/>
      </w:divBdr>
    </w:div>
    <w:div w:id="1270506433">
      <w:bodyDiv w:val="1"/>
      <w:marLeft w:val="0"/>
      <w:marRight w:val="0"/>
      <w:marTop w:val="0"/>
      <w:marBottom w:val="0"/>
      <w:divBdr>
        <w:top w:val="none" w:sz="0" w:space="0" w:color="auto"/>
        <w:left w:val="none" w:sz="0" w:space="0" w:color="auto"/>
        <w:bottom w:val="none" w:sz="0" w:space="0" w:color="auto"/>
        <w:right w:val="none" w:sz="0" w:space="0" w:color="auto"/>
      </w:divBdr>
    </w:div>
    <w:div w:id="1312905930">
      <w:bodyDiv w:val="1"/>
      <w:marLeft w:val="0"/>
      <w:marRight w:val="0"/>
      <w:marTop w:val="0"/>
      <w:marBottom w:val="0"/>
      <w:divBdr>
        <w:top w:val="none" w:sz="0" w:space="0" w:color="auto"/>
        <w:left w:val="none" w:sz="0" w:space="0" w:color="auto"/>
        <w:bottom w:val="none" w:sz="0" w:space="0" w:color="auto"/>
        <w:right w:val="none" w:sz="0" w:space="0" w:color="auto"/>
      </w:divBdr>
    </w:div>
    <w:div w:id="1324118702">
      <w:bodyDiv w:val="1"/>
      <w:marLeft w:val="0"/>
      <w:marRight w:val="0"/>
      <w:marTop w:val="0"/>
      <w:marBottom w:val="0"/>
      <w:divBdr>
        <w:top w:val="none" w:sz="0" w:space="0" w:color="auto"/>
        <w:left w:val="none" w:sz="0" w:space="0" w:color="auto"/>
        <w:bottom w:val="none" w:sz="0" w:space="0" w:color="auto"/>
        <w:right w:val="none" w:sz="0" w:space="0" w:color="auto"/>
      </w:divBdr>
    </w:div>
    <w:div w:id="1339886032">
      <w:bodyDiv w:val="1"/>
      <w:marLeft w:val="0"/>
      <w:marRight w:val="0"/>
      <w:marTop w:val="0"/>
      <w:marBottom w:val="0"/>
      <w:divBdr>
        <w:top w:val="none" w:sz="0" w:space="0" w:color="auto"/>
        <w:left w:val="none" w:sz="0" w:space="0" w:color="auto"/>
        <w:bottom w:val="none" w:sz="0" w:space="0" w:color="auto"/>
        <w:right w:val="none" w:sz="0" w:space="0" w:color="auto"/>
      </w:divBdr>
    </w:div>
    <w:div w:id="1357846736">
      <w:bodyDiv w:val="1"/>
      <w:marLeft w:val="0"/>
      <w:marRight w:val="0"/>
      <w:marTop w:val="0"/>
      <w:marBottom w:val="0"/>
      <w:divBdr>
        <w:top w:val="none" w:sz="0" w:space="0" w:color="auto"/>
        <w:left w:val="none" w:sz="0" w:space="0" w:color="auto"/>
        <w:bottom w:val="none" w:sz="0" w:space="0" w:color="auto"/>
        <w:right w:val="none" w:sz="0" w:space="0" w:color="auto"/>
      </w:divBdr>
    </w:div>
    <w:div w:id="1389913680">
      <w:bodyDiv w:val="1"/>
      <w:marLeft w:val="0"/>
      <w:marRight w:val="0"/>
      <w:marTop w:val="0"/>
      <w:marBottom w:val="0"/>
      <w:divBdr>
        <w:top w:val="none" w:sz="0" w:space="0" w:color="auto"/>
        <w:left w:val="none" w:sz="0" w:space="0" w:color="auto"/>
        <w:bottom w:val="none" w:sz="0" w:space="0" w:color="auto"/>
        <w:right w:val="none" w:sz="0" w:space="0" w:color="auto"/>
      </w:divBdr>
    </w:div>
    <w:div w:id="1406607463">
      <w:bodyDiv w:val="1"/>
      <w:marLeft w:val="0"/>
      <w:marRight w:val="0"/>
      <w:marTop w:val="0"/>
      <w:marBottom w:val="0"/>
      <w:divBdr>
        <w:top w:val="none" w:sz="0" w:space="0" w:color="auto"/>
        <w:left w:val="none" w:sz="0" w:space="0" w:color="auto"/>
        <w:bottom w:val="none" w:sz="0" w:space="0" w:color="auto"/>
        <w:right w:val="none" w:sz="0" w:space="0" w:color="auto"/>
      </w:divBdr>
    </w:div>
    <w:div w:id="1416054002">
      <w:bodyDiv w:val="1"/>
      <w:marLeft w:val="0"/>
      <w:marRight w:val="0"/>
      <w:marTop w:val="0"/>
      <w:marBottom w:val="0"/>
      <w:divBdr>
        <w:top w:val="none" w:sz="0" w:space="0" w:color="auto"/>
        <w:left w:val="none" w:sz="0" w:space="0" w:color="auto"/>
        <w:bottom w:val="none" w:sz="0" w:space="0" w:color="auto"/>
        <w:right w:val="none" w:sz="0" w:space="0" w:color="auto"/>
      </w:divBdr>
    </w:div>
    <w:div w:id="1438984313">
      <w:bodyDiv w:val="1"/>
      <w:marLeft w:val="0"/>
      <w:marRight w:val="0"/>
      <w:marTop w:val="0"/>
      <w:marBottom w:val="0"/>
      <w:divBdr>
        <w:top w:val="none" w:sz="0" w:space="0" w:color="auto"/>
        <w:left w:val="none" w:sz="0" w:space="0" w:color="auto"/>
        <w:bottom w:val="none" w:sz="0" w:space="0" w:color="auto"/>
        <w:right w:val="none" w:sz="0" w:space="0" w:color="auto"/>
      </w:divBdr>
    </w:div>
    <w:div w:id="1474449906">
      <w:bodyDiv w:val="1"/>
      <w:marLeft w:val="0"/>
      <w:marRight w:val="0"/>
      <w:marTop w:val="0"/>
      <w:marBottom w:val="0"/>
      <w:divBdr>
        <w:top w:val="none" w:sz="0" w:space="0" w:color="auto"/>
        <w:left w:val="none" w:sz="0" w:space="0" w:color="auto"/>
        <w:bottom w:val="none" w:sz="0" w:space="0" w:color="auto"/>
        <w:right w:val="none" w:sz="0" w:space="0" w:color="auto"/>
      </w:divBdr>
    </w:div>
    <w:div w:id="1518351391">
      <w:bodyDiv w:val="1"/>
      <w:marLeft w:val="0"/>
      <w:marRight w:val="0"/>
      <w:marTop w:val="0"/>
      <w:marBottom w:val="0"/>
      <w:divBdr>
        <w:top w:val="none" w:sz="0" w:space="0" w:color="auto"/>
        <w:left w:val="none" w:sz="0" w:space="0" w:color="auto"/>
        <w:bottom w:val="none" w:sz="0" w:space="0" w:color="auto"/>
        <w:right w:val="none" w:sz="0" w:space="0" w:color="auto"/>
      </w:divBdr>
    </w:div>
    <w:div w:id="1534420663">
      <w:bodyDiv w:val="1"/>
      <w:marLeft w:val="0"/>
      <w:marRight w:val="0"/>
      <w:marTop w:val="0"/>
      <w:marBottom w:val="0"/>
      <w:divBdr>
        <w:top w:val="none" w:sz="0" w:space="0" w:color="auto"/>
        <w:left w:val="none" w:sz="0" w:space="0" w:color="auto"/>
        <w:bottom w:val="none" w:sz="0" w:space="0" w:color="auto"/>
        <w:right w:val="none" w:sz="0" w:space="0" w:color="auto"/>
      </w:divBdr>
    </w:div>
    <w:div w:id="1543127963">
      <w:bodyDiv w:val="1"/>
      <w:marLeft w:val="0"/>
      <w:marRight w:val="0"/>
      <w:marTop w:val="0"/>
      <w:marBottom w:val="0"/>
      <w:divBdr>
        <w:top w:val="none" w:sz="0" w:space="0" w:color="auto"/>
        <w:left w:val="none" w:sz="0" w:space="0" w:color="auto"/>
        <w:bottom w:val="none" w:sz="0" w:space="0" w:color="auto"/>
        <w:right w:val="none" w:sz="0" w:space="0" w:color="auto"/>
      </w:divBdr>
    </w:div>
    <w:div w:id="1547184089">
      <w:bodyDiv w:val="1"/>
      <w:marLeft w:val="0"/>
      <w:marRight w:val="0"/>
      <w:marTop w:val="0"/>
      <w:marBottom w:val="0"/>
      <w:divBdr>
        <w:top w:val="none" w:sz="0" w:space="0" w:color="auto"/>
        <w:left w:val="none" w:sz="0" w:space="0" w:color="auto"/>
        <w:bottom w:val="none" w:sz="0" w:space="0" w:color="auto"/>
        <w:right w:val="none" w:sz="0" w:space="0" w:color="auto"/>
      </w:divBdr>
    </w:div>
    <w:div w:id="1547718826">
      <w:bodyDiv w:val="1"/>
      <w:marLeft w:val="0"/>
      <w:marRight w:val="0"/>
      <w:marTop w:val="0"/>
      <w:marBottom w:val="0"/>
      <w:divBdr>
        <w:top w:val="none" w:sz="0" w:space="0" w:color="auto"/>
        <w:left w:val="none" w:sz="0" w:space="0" w:color="auto"/>
        <w:bottom w:val="none" w:sz="0" w:space="0" w:color="auto"/>
        <w:right w:val="none" w:sz="0" w:space="0" w:color="auto"/>
      </w:divBdr>
    </w:div>
    <w:div w:id="1596936444">
      <w:bodyDiv w:val="1"/>
      <w:marLeft w:val="0"/>
      <w:marRight w:val="0"/>
      <w:marTop w:val="0"/>
      <w:marBottom w:val="0"/>
      <w:divBdr>
        <w:top w:val="none" w:sz="0" w:space="0" w:color="auto"/>
        <w:left w:val="none" w:sz="0" w:space="0" w:color="auto"/>
        <w:bottom w:val="none" w:sz="0" w:space="0" w:color="auto"/>
        <w:right w:val="none" w:sz="0" w:space="0" w:color="auto"/>
      </w:divBdr>
    </w:div>
    <w:div w:id="1626958954">
      <w:bodyDiv w:val="1"/>
      <w:marLeft w:val="0"/>
      <w:marRight w:val="0"/>
      <w:marTop w:val="0"/>
      <w:marBottom w:val="0"/>
      <w:divBdr>
        <w:top w:val="none" w:sz="0" w:space="0" w:color="auto"/>
        <w:left w:val="none" w:sz="0" w:space="0" w:color="auto"/>
        <w:bottom w:val="none" w:sz="0" w:space="0" w:color="auto"/>
        <w:right w:val="none" w:sz="0" w:space="0" w:color="auto"/>
      </w:divBdr>
    </w:div>
    <w:div w:id="1628928501">
      <w:bodyDiv w:val="1"/>
      <w:marLeft w:val="0"/>
      <w:marRight w:val="0"/>
      <w:marTop w:val="0"/>
      <w:marBottom w:val="0"/>
      <w:divBdr>
        <w:top w:val="none" w:sz="0" w:space="0" w:color="auto"/>
        <w:left w:val="none" w:sz="0" w:space="0" w:color="auto"/>
        <w:bottom w:val="none" w:sz="0" w:space="0" w:color="auto"/>
        <w:right w:val="none" w:sz="0" w:space="0" w:color="auto"/>
      </w:divBdr>
    </w:div>
    <w:div w:id="1661735010">
      <w:bodyDiv w:val="1"/>
      <w:marLeft w:val="0"/>
      <w:marRight w:val="0"/>
      <w:marTop w:val="0"/>
      <w:marBottom w:val="0"/>
      <w:divBdr>
        <w:top w:val="none" w:sz="0" w:space="0" w:color="auto"/>
        <w:left w:val="none" w:sz="0" w:space="0" w:color="auto"/>
        <w:bottom w:val="none" w:sz="0" w:space="0" w:color="auto"/>
        <w:right w:val="none" w:sz="0" w:space="0" w:color="auto"/>
      </w:divBdr>
    </w:div>
    <w:div w:id="1762290728">
      <w:bodyDiv w:val="1"/>
      <w:marLeft w:val="0"/>
      <w:marRight w:val="0"/>
      <w:marTop w:val="0"/>
      <w:marBottom w:val="0"/>
      <w:divBdr>
        <w:top w:val="none" w:sz="0" w:space="0" w:color="auto"/>
        <w:left w:val="none" w:sz="0" w:space="0" w:color="auto"/>
        <w:bottom w:val="none" w:sz="0" w:space="0" w:color="auto"/>
        <w:right w:val="none" w:sz="0" w:space="0" w:color="auto"/>
      </w:divBdr>
    </w:div>
    <w:div w:id="1777287384">
      <w:bodyDiv w:val="1"/>
      <w:marLeft w:val="0"/>
      <w:marRight w:val="0"/>
      <w:marTop w:val="0"/>
      <w:marBottom w:val="0"/>
      <w:divBdr>
        <w:top w:val="none" w:sz="0" w:space="0" w:color="auto"/>
        <w:left w:val="none" w:sz="0" w:space="0" w:color="auto"/>
        <w:bottom w:val="none" w:sz="0" w:space="0" w:color="auto"/>
        <w:right w:val="none" w:sz="0" w:space="0" w:color="auto"/>
      </w:divBdr>
    </w:div>
    <w:div w:id="1803187160">
      <w:bodyDiv w:val="1"/>
      <w:marLeft w:val="0"/>
      <w:marRight w:val="0"/>
      <w:marTop w:val="0"/>
      <w:marBottom w:val="0"/>
      <w:divBdr>
        <w:top w:val="none" w:sz="0" w:space="0" w:color="auto"/>
        <w:left w:val="none" w:sz="0" w:space="0" w:color="auto"/>
        <w:bottom w:val="none" w:sz="0" w:space="0" w:color="auto"/>
        <w:right w:val="none" w:sz="0" w:space="0" w:color="auto"/>
      </w:divBdr>
    </w:div>
    <w:div w:id="1811898292">
      <w:bodyDiv w:val="1"/>
      <w:marLeft w:val="0"/>
      <w:marRight w:val="0"/>
      <w:marTop w:val="0"/>
      <w:marBottom w:val="0"/>
      <w:divBdr>
        <w:top w:val="none" w:sz="0" w:space="0" w:color="auto"/>
        <w:left w:val="none" w:sz="0" w:space="0" w:color="auto"/>
        <w:bottom w:val="none" w:sz="0" w:space="0" w:color="auto"/>
        <w:right w:val="none" w:sz="0" w:space="0" w:color="auto"/>
      </w:divBdr>
    </w:div>
    <w:div w:id="1822885707">
      <w:bodyDiv w:val="1"/>
      <w:marLeft w:val="0"/>
      <w:marRight w:val="0"/>
      <w:marTop w:val="0"/>
      <w:marBottom w:val="0"/>
      <w:divBdr>
        <w:top w:val="none" w:sz="0" w:space="0" w:color="auto"/>
        <w:left w:val="none" w:sz="0" w:space="0" w:color="auto"/>
        <w:bottom w:val="none" w:sz="0" w:space="0" w:color="auto"/>
        <w:right w:val="none" w:sz="0" w:space="0" w:color="auto"/>
      </w:divBdr>
    </w:div>
    <w:div w:id="1840927617">
      <w:bodyDiv w:val="1"/>
      <w:marLeft w:val="0"/>
      <w:marRight w:val="0"/>
      <w:marTop w:val="0"/>
      <w:marBottom w:val="0"/>
      <w:divBdr>
        <w:top w:val="none" w:sz="0" w:space="0" w:color="auto"/>
        <w:left w:val="none" w:sz="0" w:space="0" w:color="auto"/>
        <w:bottom w:val="none" w:sz="0" w:space="0" w:color="auto"/>
        <w:right w:val="none" w:sz="0" w:space="0" w:color="auto"/>
      </w:divBdr>
    </w:div>
    <w:div w:id="1894385041">
      <w:bodyDiv w:val="1"/>
      <w:marLeft w:val="0"/>
      <w:marRight w:val="0"/>
      <w:marTop w:val="0"/>
      <w:marBottom w:val="0"/>
      <w:divBdr>
        <w:top w:val="none" w:sz="0" w:space="0" w:color="auto"/>
        <w:left w:val="none" w:sz="0" w:space="0" w:color="auto"/>
        <w:bottom w:val="none" w:sz="0" w:space="0" w:color="auto"/>
        <w:right w:val="none" w:sz="0" w:space="0" w:color="auto"/>
      </w:divBdr>
    </w:div>
    <w:div w:id="1894661073">
      <w:bodyDiv w:val="1"/>
      <w:marLeft w:val="0"/>
      <w:marRight w:val="0"/>
      <w:marTop w:val="0"/>
      <w:marBottom w:val="0"/>
      <w:divBdr>
        <w:top w:val="none" w:sz="0" w:space="0" w:color="auto"/>
        <w:left w:val="none" w:sz="0" w:space="0" w:color="auto"/>
        <w:bottom w:val="none" w:sz="0" w:space="0" w:color="auto"/>
        <w:right w:val="none" w:sz="0" w:space="0" w:color="auto"/>
      </w:divBdr>
    </w:div>
    <w:div w:id="1972589849">
      <w:bodyDiv w:val="1"/>
      <w:marLeft w:val="0"/>
      <w:marRight w:val="0"/>
      <w:marTop w:val="0"/>
      <w:marBottom w:val="0"/>
      <w:divBdr>
        <w:top w:val="none" w:sz="0" w:space="0" w:color="auto"/>
        <w:left w:val="none" w:sz="0" w:space="0" w:color="auto"/>
        <w:bottom w:val="none" w:sz="0" w:space="0" w:color="auto"/>
        <w:right w:val="none" w:sz="0" w:space="0" w:color="auto"/>
      </w:divBdr>
    </w:div>
    <w:div w:id="1993175078">
      <w:bodyDiv w:val="1"/>
      <w:marLeft w:val="0"/>
      <w:marRight w:val="0"/>
      <w:marTop w:val="0"/>
      <w:marBottom w:val="0"/>
      <w:divBdr>
        <w:top w:val="none" w:sz="0" w:space="0" w:color="auto"/>
        <w:left w:val="none" w:sz="0" w:space="0" w:color="auto"/>
        <w:bottom w:val="none" w:sz="0" w:space="0" w:color="auto"/>
        <w:right w:val="none" w:sz="0" w:space="0" w:color="auto"/>
      </w:divBdr>
    </w:div>
    <w:div w:id="2092308009">
      <w:bodyDiv w:val="1"/>
      <w:marLeft w:val="0"/>
      <w:marRight w:val="0"/>
      <w:marTop w:val="0"/>
      <w:marBottom w:val="0"/>
      <w:divBdr>
        <w:top w:val="none" w:sz="0" w:space="0" w:color="auto"/>
        <w:left w:val="none" w:sz="0" w:space="0" w:color="auto"/>
        <w:bottom w:val="none" w:sz="0" w:space="0" w:color="auto"/>
        <w:right w:val="none" w:sz="0" w:space="0" w:color="auto"/>
      </w:divBdr>
    </w:div>
    <w:div w:id="21273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Марчук Н.В.</dc:creator>
  <cp:keywords/>
  <dc:description/>
  <cp:lastModifiedBy>Марчук Н.В.</cp:lastModifiedBy>
  <cp:revision>12</cp:revision>
  <cp:lastPrinted>2021-08-30T14:10:00Z</cp:lastPrinted>
  <dcterms:created xsi:type="dcterms:W3CDTF">2021-08-30T14:09:00Z</dcterms:created>
  <dcterms:modified xsi:type="dcterms:W3CDTF">2021-10-18T12:40:00Z</dcterms:modified>
</cp:coreProperties>
</file>