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5D" w:rsidRPr="00BD7444" w:rsidRDefault="008E7B5D" w:rsidP="008E7B5D">
      <w:pPr>
        <w:spacing w:after="0" w:line="240" w:lineRule="auto"/>
        <w:ind w:left="4537" w:firstLine="708"/>
        <w:rPr>
          <w:rFonts w:ascii="Times New Roman" w:hAnsi="Times New Roman" w:cs="Times New Roman"/>
          <w:b/>
          <w:sz w:val="26"/>
          <w:szCs w:val="26"/>
        </w:rPr>
      </w:pPr>
      <w:r w:rsidRPr="00BD7444">
        <w:rPr>
          <w:rFonts w:ascii="Times New Roman" w:hAnsi="Times New Roman" w:cs="Times New Roman"/>
          <w:b/>
          <w:sz w:val="26"/>
          <w:szCs w:val="26"/>
        </w:rPr>
        <w:t>ЗАТВЕРДЖЕНО</w:t>
      </w:r>
    </w:p>
    <w:p w:rsidR="008E7B5D" w:rsidRPr="00BD7444" w:rsidRDefault="008E7B5D" w:rsidP="008E7B5D">
      <w:pPr>
        <w:spacing w:after="0" w:line="240" w:lineRule="auto"/>
        <w:ind w:left="5245"/>
        <w:rPr>
          <w:rFonts w:ascii="Times New Roman" w:hAnsi="Times New Roman" w:cs="Times New Roman"/>
          <w:b/>
          <w:sz w:val="26"/>
          <w:szCs w:val="26"/>
        </w:rPr>
      </w:pPr>
      <w:r w:rsidRPr="00BD7444">
        <w:rPr>
          <w:rFonts w:ascii="Times New Roman" w:hAnsi="Times New Roman" w:cs="Times New Roman"/>
          <w:b/>
          <w:sz w:val="26"/>
          <w:szCs w:val="26"/>
        </w:rPr>
        <w:t xml:space="preserve">Рішенням кадрової комісії </w:t>
      </w:r>
    </w:p>
    <w:p w:rsidR="008E7B5D" w:rsidRPr="00BD7444" w:rsidRDefault="008E7B5D" w:rsidP="008E7B5D">
      <w:pPr>
        <w:spacing w:after="0" w:line="240" w:lineRule="auto"/>
        <w:ind w:left="5245"/>
        <w:rPr>
          <w:rFonts w:ascii="Times New Roman" w:hAnsi="Times New Roman" w:cs="Times New Roman"/>
          <w:b/>
          <w:sz w:val="26"/>
          <w:szCs w:val="26"/>
        </w:rPr>
      </w:pPr>
      <w:r w:rsidRPr="00BD7444">
        <w:rPr>
          <w:rFonts w:ascii="Times New Roman" w:hAnsi="Times New Roman" w:cs="Times New Roman"/>
          <w:b/>
          <w:sz w:val="26"/>
          <w:szCs w:val="26"/>
        </w:rPr>
        <w:t>з добору на вакантні посади прокурорів Київської обласної прокуратури у порядку переведення до органу прокуратури вищого рівня</w:t>
      </w:r>
    </w:p>
    <w:p w:rsidR="008E7B5D" w:rsidRPr="00BD7444" w:rsidRDefault="008E7B5D" w:rsidP="008E7B5D">
      <w:pPr>
        <w:spacing w:after="0" w:line="240" w:lineRule="auto"/>
        <w:ind w:left="5245"/>
        <w:rPr>
          <w:rFonts w:ascii="Times New Roman" w:hAnsi="Times New Roman" w:cs="Times New Roman"/>
          <w:b/>
          <w:sz w:val="26"/>
          <w:szCs w:val="26"/>
        </w:rPr>
      </w:pPr>
      <w:r w:rsidRPr="00BD7444">
        <w:rPr>
          <w:rFonts w:ascii="Times New Roman" w:hAnsi="Times New Roman" w:cs="Times New Roman"/>
          <w:b/>
          <w:sz w:val="26"/>
          <w:szCs w:val="26"/>
        </w:rPr>
        <w:t xml:space="preserve"> «30» серпня 2021 року    </w:t>
      </w:r>
    </w:p>
    <w:p w:rsidR="008E7B5D" w:rsidRPr="00BD7444" w:rsidRDefault="008E7B5D" w:rsidP="008E7B5D">
      <w:pPr>
        <w:spacing w:after="0" w:line="240" w:lineRule="auto"/>
        <w:jc w:val="center"/>
        <w:rPr>
          <w:rFonts w:ascii="Times New Roman" w:hAnsi="Times New Roman" w:cs="Times New Roman"/>
          <w:sz w:val="26"/>
          <w:szCs w:val="26"/>
        </w:rPr>
      </w:pPr>
    </w:p>
    <w:p w:rsidR="008E7B5D" w:rsidRPr="00BD7444" w:rsidRDefault="008E7B5D" w:rsidP="008E7B5D">
      <w:pPr>
        <w:spacing w:after="0" w:line="240" w:lineRule="auto"/>
        <w:jc w:val="center"/>
        <w:rPr>
          <w:rFonts w:ascii="Times New Roman" w:hAnsi="Times New Roman" w:cs="Times New Roman"/>
          <w:b/>
          <w:sz w:val="26"/>
          <w:szCs w:val="26"/>
          <w:u w:val="single"/>
        </w:rPr>
      </w:pPr>
    </w:p>
    <w:p w:rsidR="008E7B5D" w:rsidRPr="00BD7444" w:rsidRDefault="008E7B5D" w:rsidP="008E7B5D">
      <w:pPr>
        <w:spacing w:after="0" w:line="240" w:lineRule="auto"/>
        <w:jc w:val="center"/>
        <w:rPr>
          <w:rFonts w:ascii="Times New Roman" w:hAnsi="Times New Roman" w:cs="Times New Roman"/>
          <w:b/>
          <w:sz w:val="26"/>
          <w:szCs w:val="26"/>
          <w:u w:val="single"/>
        </w:rPr>
      </w:pPr>
      <w:r w:rsidRPr="00BD7444">
        <w:rPr>
          <w:rFonts w:ascii="Times New Roman" w:hAnsi="Times New Roman" w:cs="Times New Roman"/>
          <w:b/>
          <w:sz w:val="26"/>
          <w:szCs w:val="26"/>
          <w:u w:val="single"/>
        </w:rPr>
        <w:t>Г Р А Ф І К</w:t>
      </w:r>
    </w:p>
    <w:p w:rsidR="008E7B5D" w:rsidRPr="00BD7444" w:rsidRDefault="008E7B5D" w:rsidP="008E7B5D">
      <w:pPr>
        <w:spacing w:after="0" w:line="240" w:lineRule="auto"/>
        <w:jc w:val="center"/>
        <w:rPr>
          <w:rFonts w:ascii="Times New Roman" w:hAnsi="Times New Roman" w:cs="Times New Roman"/>
          <w:b/>
          <w:sz w:val="26"/>
          <w:szCs w:val="26"/>
        </w:rPr>
      </w:pPr>
      <w:r w:rsidRPr="00BD7444">
        <w:rPr>
          <w:rFonts w:ascii="Times New Roman" w:hAnsi="Times New Roman" w:cs="Times New Roman"/>
          <w:b/>
          <w:sz w:val="26"/>
          <w:szCs w:val="26"/>
        </w:rPr>
        <w:t>І етапу - виконання практичного завдання</w:t>
      </w:r>
    </w:p>
    <w:p w:rsidR="008E7B5D" w:rsidRPr="00BD7444" w:rsidRDefault="008E7B5D" w:rsidP="008E7B5D">
      <w:pPr>
        <w:spacing w:before="120" w:after="0" w:line="240" w:lineRule="auto"/>
        <w:jc w:val="center"/>
        <w:rPr>
          <w:rFonts w:ascii="Times New Roman" w:hAnsi="Times New Roman" w:cs="Times New Roman"/>
          <w:b/>
          <w:sz w:val="26"/>
          <w:szCs w:val="26"/>
          <w:u w:val="single"/>
        </w:rPr>
      </w:pPr>
      <w:r w:rsidRPr="00BD7444">
        <w:rPr>
          <w:rFonts w:ascii="Times New Roman" w:hAnsi="Times New Roman" w:cs="Times New Roman"/>
          <w:b/>
          <w:sz w:val="26"/>
          <w:szCs w:val="26"/>
          <w:u w:val="single"/>
        </w:rPr>
        <w:t>на 6 вересня 2021 року</w:t>
      </w:r>
    </w:p>
    <w:p w:rsidR="008E7B5D" w:rsidRPr="00BD7444" w:rsidRDefault="008E7B5D" w:rsidP="008E7B5D">
      <w:pPr>
        <w:spacing w:before="360" w:after="0" w:line="240" w:lineRule="auto"/>
        <w:rPr>
          <w:rFonts w:ascii="Times New Roman" w:hAnsi="Times New Roman" w:cs="Times New Roman"/>
          <w:b/>
          <w:sz w:val="26"/>
          <w:szCs w:val="26"/>
          <w:u w:val="single"/>
        </w:rPr>
      </w:pPr>
      <w:r w:rsidRPr="00BD7444">
        <w:rPr>
          <w:rFonts w:ascii="Times New Roman" w:hAnsi="Times New Roman" w:cs="Times New Roman"/>
          <w:sz w:val="26"/>
          <w:szCs w:val="26"/>
        </w:rPr>
        <w:t xml:space="preserve">                                                           </w:t>
      </w:r>
      <w:r w:rsidRPr="00BD7444">
        <w:rPr>
          <w:rFonts w:ascii="Times New Roman" w:hAnsi="Times New Roman" w:cs="Times New Roman"/>
          <w:b/>
          <w:sz w:val="26"/>
          <w:szCs w:val="26"/>
          <w:u w:val="single"/>
        </w:rPr>
        <w:t>ГРУПА 1</w:t>
      </w:r>
    </w:p>
    <w:p w:rsidR="008E7B5D" w:rsidRPr="00BD7444" w:rsidRDefault="008E7B5D" w:rsidP="008E7B5D">
      <w:pPr>
        <w:spacing w:after="0" w:line="240" w:lineRule="auto"/>
        <w:jc w:val="center"/>
        <w:rPr>
          <w:rFonts w:ascii="Times New Roman" w:hAnsi="Times New Roman" w:cs="Times New Roman"/>
          <w:b/>
          <w:sz w:val="26"/>
          <w:szCs w:val="26"/>
          <w:u w:val="single"/>
        </w:rPr>
      </w:pPr>
    </w:p>
    <w:p w:rsidR="008E7B5D" w:rsidRPr="00BD7444" w:rsidRDefault="008E7B5D" w:rsidP="008E7B5D">
      <w:pPr>
        <w:spacing w:after="0" w:line="240" w:lineRule="auto"/>
        <w:rPr>
          <w:rFonts w:ascii="Times New Roman" w:hAnsi="Times New Roman" w:cs="Times New Roman"/>
          <w:sz w:val="26"/>
          <w:szCs w:val="26"/>
        </w:rPr>
      </w:pPr>
    </w:p>
    <w:p w:rsidR="008E7B5D" w:rsidRPr="00BD7444" w:rsidRDefault="008E7B5D" w:rsidP="008E7B5D">
      <w:pPr>
        <w:spacing w:after="0" w:line="240" w:lineRule="auto"/>
        <w:ind w:left="4111" w:hanging="4111"/>
        <w:jc w:val="both"/>
        <w:rPr>
          <w:rFonts w:ascii="Times New Roman" w:hAnsi="Times New Roman" w:cs="Times New Roman"/>
          <w:sz w:val="26"/>
          <w:szCs w:val="26"/>
        </w:rPr>
      </w:pPr>
      <w:r w:rsidRPr="00BD7444">
        <w:rPr>
          <w:rFonts w:ascii="Times New Roman" w:hAnsi="Times New Roman" w:cs="Times New Roman"/>
          <w:b/>
          <w:sz w:val="26"/>
          <w:szCs w:val="26"/>
        </w:rPr>
        <w:t>Адреса проведення:</w:t>
      </w:r>
      <w:r w:rsidRPr="00BD7444">
        <w:rPr>
          <w:rFonts w:ascii="Times New Roman" w:hAnsi="Times New Roman" w:cs="Times New Roman"/>
          <w:sz w:val="26"/>
          <w:szCs w:val="26"/>
        </w:rPr>
        <w:t xml:space="preserve"> </w:t>
      </w:r>
      <w:r w:rsidRPr="00BD7444">
        <w:rPr>
          <w:rFonts w:ascii="Times New Roman" w:eastAsia="Times New Roman" w:hAnsi="Times New Roman" w:cs="Times New Roman"/>
          <w:sz w:val="26"/>
          <w:szCs w:val="26"/>
        </w:rPr>
        <w:t>м. Київ, бульвар Лесі Українки, 27/2, Київська</w:t>
      </w:r>
      <w:r w:rsidRPr="00BD7444">
        <w:rPr>
          <w:rFonts w:ascii="Times New Roman" w:eastAsia="Times New Roman" w:hAnsi="Times New Roman" w:cs="Times New Roman"/>
          <w:bCs/>
          <w:sz w:val="26"/>
          <w:szCs w:val="26"/>
        </w:rPr>
        <w:t xml:space="preserve"> обласна прокуратура </w:t>
      </w:r>
    </w:p>
    <w:p w:rsidR="008E7B5D" w:rsidRPr="00BD7444" w:rsidRDefault="008E7B5D" w:rsidP="008E7B5D">
      <w:pPr>
        <w:spacing w:after="0" w:line="240" w:lineRule="auto"/>
        <w:rPr>
          <w:rFonts w:ascii="Times New Roman" w:hAnsi="Times New Roman" w:cs="Times New Roman"/>
          <w:b/>
          <w:sz w:val="26"/>
          <w:szCs w:val="26"/>
        </w:rPr>
      </w:pPr>
    </w:p>
    <w:p w:rsidR="008E7B5D" w:rsidRPr="00BD7444" w:rsidRDefault="008E7B5D" w:rsidP="008E7B5D">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10.00 – 10.20</w:t>
      </w:r>
      <w:r w:rsidRPr="00BD7444">
        <w:rPr>
          <w:rFonts w:ascii="Times New Roman" w:hAnsi="Times New Roman" w:cs="Times New Roman"/>
          <w:sz w:val="26"/>
          <w:szCs w:val="26"/>
        </w:rPr>
        <w:t xml:space="preserve"> – реєстрація </w:t>
      </w:r>
    </w:p>
    <w:p w:rsidR="008E7B5D" w:rsidRPr="00BD7444" w:rsidRDefault="008E7B5D" w:rsidP="008E7B5D">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10.20 – 10.30</w:t>
      </w:r>
      <w:r w:rsidRPr="00BD7444">
        <w:rPr>
          <w:rFonts w:ascii="Times New Roman" w:hAnsi="Times New Roman" w:cs="Times New Roman"/>
          <w:sz w:val="26"/>
          <w:szCs w:val="26"/>
        </w:rPr>
        <w:t xml:space="preserve"> – інструктаж щодо виконання практичного завдання, інші підготовчі дії першого етапу добору </w:t>
      </w:r>
    </w:p>
    <w:p w:rsidR="008E7B5D" w:rsidRPr="00BD7444" w:rsidRDefault="008E7B5D" w:rsidP="008E7B5D">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10.30 – 11.15</w:t>
      </w:r>
      <w:r w:rsidRPr="00BD7444">
        <w:rPr>
          <w:rFonts w:ascii="Times New Roman" w:hAnsi="Times New Roman" w:cs="Times New Roman"/>
          <w:sz w:val="26"/>
          <w:szCs w:val="26"/>
        </w:rPr>
        <w:t xml:space="preserve"> – виконання практичного завдання </w:t>
      </w:r>
    </w:p>
    <w:p w:rsidR="008E7B5D" w:rsidRPr="00BD7444" w:rsidRDefault="008E7B5D" w:rsidP="008E7B5D">
      <w:pPr>
        <w:spacing w:after="0" w:line="240" w:lineRule="auto"/>
        <w:rPr>
          <w:rFonts w:ascii="Times New Roman" w:hAnsi="Times New Roman" w:cs="Times New Roman"/>
          <w:sz w:val="26"/>
          <w:szCs w:val="26"/>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1"/>
        <w:gridCol w:w="6207"/>
        <w:gridCol w:w="1929"/>
      </w:tblGrid>
      <w:tr w:rsidR="008E7B5D" w:rsidRPr="00BD7444" w:rsidTr="00BF3036">
        <w:trPr>
          <w:trHeight w:val="534"/>
        </w:trPr>
        <w:tc>
          <w:tcPr>
            <w:tcW w:w="1148" w:type="dxa"/>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п/п</w:t>
            </w:r>
          </w:p>
        </w:tc>
        <w:tc>
          <w:tcPr>
            <w:tcW w:w="6228" w:type="dxa"/>
            <w:gridSpan w:val="2"/>
            <w:noWrap/>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Прізвище, ім’я, по батькові</w:t>
            </w:r>
          </w:p>
        </w:tc>
        <w:tc>
          <w:tcPr>
            <w:tcW w:w="1929" w:type="dxa"/>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xml:space="preserve">№ паспорта/ посвідчення </w:t>
            </w:r>
          </w:p>
        </w:tc>
      </w:tr>
      <w:tr w:rsidR="008E7B5D" w:rsidRPr="00BD7444" w:rsidTr="00807817">
        <w:trPr>
          <w:trHeight w:val="534"/>
        </w:trPr>
        <w:tc>
          <w:tcPr>
            <w:tcW w:w="9305" w:type="dxa"/>
            <w:gridSpan w:val="4"/>
          </w:tcPr>
          <w:p w:rsidR="008E7B5D" w:rsidRPr="00BD7444" w:rsidRDefault="008E7B5D" w:rsidP="008E7B5D">
            <w:pPr>
              <w:jc w:val="center"/>
              <w:rPr>
                <w:rFonts w:ascii="Times New Roman" w:hAnsi="Times New Roman" w:cs="Times New Roman"/>
                <w:b/>
                <w:sz w:val="26"/>
                <w:szCs w:val="26"/>
              </w:rPr>
            </w:pPr>
            <w:r w:rsidRPr="00BD7444">
              <w:rPr>
                <w:rFonts w:ascii="Times New Roman" w:hAnsi="Times New Roman" w:cs="Times New Roman"/>
                <w:b/>
                <w:bCs/>
                <w:color w:val="000000"/>
                <w:sz w:val="26"/>
                <w:szCs w:val="26"/>
              </w:rPr>
              <w:t xml:space="preserve">прокурор відділу забезпечення обвинувачення в апеляційному суді управління підтримання публічного обвинувачення в суді Київської обласної прокуратури </w:t>
            </w:r>
          </w:p>
        </w:tc>
      </w:tr>
      <w:tr w:rsidR="008E7B5D" w:rsidRPr="00BD7444" w:rsidTr="00BF3036">
        <w:trPr>
          <w:trHeight w:val="545"/>
        </w:trPr>
        <w:tc>
          <w:tcPr>
            <w:tcW w:w="1148" w:type="dxa"/>
          </w:tcPr>
          <w:p w:rsidR="008E7B5D" w:rsidRPr="00BD744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228"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Грушевська Марина Ігорівна</w:t>
            </w:r>
          </w:p>
        </w:tc>
        <w:tc>
          <w:tcPr>
            <w:tcW w:w="1929" w:type="dxa"/>
            <w:shd w:val="clear" w:color="auto" w:fill="auto"/>
            <w:vAlign w:val="bottom"/>
          </w:tcPr>
          <w:p w:rsidR="008E7B5D" w:rsidRPr="00BD7444" w:rsidRDefault="00BF3036" w:rsidP="00BF3036">
            <w:pPr>
              <w:rPr>
                <w:rFonts w:ascii="Times New Roman" w:hAnsi="Times New Roman" w:cs="Times New Roman"/>
                <w:color w:val="000000"/>
                <w:sz w:val="26"/>
                <w:szCs w:val="26"/>
              </w:rPr>
            </w:pPr>
            <w:r w:rsidRPr="00BD7444">
              <w:rPr>
                <w:rFonts w:ascii="Times New Roman" w:hAnsi="Times New Roman" w:cs="Times New Roman"/>
                <w:color w:val="000000"/>
              </w:rPr>
              <w:t>064664</w:t>
            </w:r>
          </w:p>
        </w:tc>
      </w:tr>
      <w:tr w:rsidR="008E7B5D" w:rsidRPr="00BD7444" w:rsidTr="00BF3036">
        <w:trPr>
          <w:trHeight w:val="545"/>
        </w:trPr>
        <w:tc>
          <w:tcPr>
            <w:tcW w:w="1148" w:type="dxa"/>
          </w:tcPr>
          <w:p w:rsidR="008E7B5D" w:rsidRPr="00BD744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228"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Гладиш Тетяна Сергіївна</w:t>
            </w:r>
          </w:p>
        </w:tc>
        <w:tc>
          <w:tcPr>
            <w:tcW w:w="1929" w:type="dxa"/>
            <w:shd w:val="clear" w:color="auto" w:fill="auto"/>
            <w:vAlign w:val="bottom"/>
          </w:tcPr>
          <w:p w:rsidR="008E7B5D" w:rsidRPr="00BD7444" w:rsidRDefault="00BF3036" w:rsidP="002F033F">
            <w:pPr>
              <w:rPr>
                <w:rFonts w:ascii="Times New Roman" w:hAnsi="Times New Roman" w:cs="Times New Roman"/>
                <w:color w:val="000000"/>
                <w:lang w:val="ru-RU"/>
              </w:rPr>
            </w:pPr>
            <w:r w:rsidRPr="00BD7444">
              <w:rPr>
                <w:rFonts w:ascii="Times New Roman" w:hAnsi="Times New Roman" w:cs="Times New Roman"/>
                <w:color w:val="000000"/>
              </w:rPr>
              <w:t>061156</w:t>
            </w:r>
          </w:p>
        </w:tc>
      </w:tr>
      <w:tr w:rsidR="008E7B5D" w:rsidRPr="00BD7444" w:rsidTr="00BF3036">
        <w:trPr>
          <w:trHeight w:val="545"/>
        </w:trPr>
        <w:tc>
          <w:tcPr>
            <w:tcW w:w="1148" w:type="dxa"/>
          </w:tcPr>
          <w:p w:rsidR="008E7B5D" w:rsidRPr="00BD7444" w:rsidRDefault="008E7B5D" w:rsidP="002F033F">
            <w:pPr>
              <w:pStyle w:val="a3"/>
              <w:numPr>
                <w:ilvl w:val="0"/>
                <w:numId w:val="1"/>
              </w:numPr>
              <w:spacing w:after="0" w:line="360" w:lineRule="auto"/>
              <w:rPr>
                <w:rFonts w:ascii="Times New Roman" w:eastAsia="Times New Roman" w:hAnsi="Times New Roman" w:cs="Times New Roman"/>
                <w:color w:val="000000"/>
                <w:sz w:val="26"/>
                <w:szCs w:val="26"/>
                <w:lang w:eastAsia="uk-UA"/>
              </w:rPr>
            </w:pPr>
          </w:p>
        </w:tc>
        <w:tc>
          <w:tcPr>
            <w:tcW w:w="6228"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Запорожець Олена Василівна</w:t>
            </w:r>
          </w:p>
        </w:tc>
        <w:tc>
          <w:tcPr>
            <w:tcW w:w="1929" w:type="dxa"/>
            <w:shd w:val="clear" w:color="auto" w:fill="auto"/>
            <w:vAlign w:val="bottom"/>
          </w:tcPr>
          <w:p w:rsidR="008E7B5D" w:rsidRPr="00BD7444" w:rsidRDefault="00BF3036" w:rsidP="00BF3036">
            <w:pPr>
              <w:rPr>
                <w:rFonts w:ascii="Times New Roman" w:hAnsi="Times New Roman" w:cs="Times New Roman"/>
                <w:color w:val="000000"/>
                <w:sz w:val="26"/>
                <w:szCs w:val="26"/>
              </w:rPr>
            </w:pPr>
            <w:r w:rsidRPr="00BD7444">
              <w:rPr>
                <w:rFonts w:ascii="Times New Roman" w:hAnsi="Times New Roman" w:cs="Times New Roman"/>
                <w:color w:val="000000"/>
              </w:rPr>
              <w:t>063951</w:t>
            </w:r>
          </w:p>
        </w:tc>
      </w:tr>
      <w:tr w:rsidR="008E7B5D" w:rsidRPr="00BD7444" w:rsidTr="00807817">
        <w:trPr>
          <w:trHeight w:val="545"/>
        </w:trPr>
        <w:tc>
          <w:tcPr>
            <w:tcW w:w="9305" w:type="dxa"/>
            <w:gridSpan w:val="4"/>
          </w:tcPr>
          <w:p w:rsidR="008E7B5D" w:rsidRPr="00BD7444" w:rsidRDefault="008E7B5D" w:rsidP="008E7B5D">
            <w:pPr>
              <w:jc w:val="center"/>
              <w:rPr>
                <w:rFonts w:ascii="Times New Roman" w:hAnsi="Times New Roman" w:cs="Times New Roman"/>
                <w:b/>
                <w:sz w:val="26"/>
                <w:szCs w:val="26"/>
              </w:rPr>
            </w:pPr>
            <w:r w:rsidRPr="00BD7444">
              <w:rPr>
                <w:rFonts w:ascii="Times New Roman" w:hAnsi="Times New Roman" w:cs="Times New Roman"/>
                <w:b/>
                <w:bCs/>
                <w:color w:val="000000"/>
                <w:sz w:val="26"/>
                <w:szCs w:val="26"/>
              </w:rPr>
              <w:t>прокурор відділу представництва інтересів держави у бюджетній сфері управління представництва інтересів держави в суді Київської обласної прокуратури</w:t>
            </w:r>
          </w:p>
        </w:tc>
      </w:tr>
      <w:tr w:rsidR="008E7B5D" w:rsidRPr="00BD7444" w:rsidTr="00BF3036">
        <w:trPr>
          <w:trHeight w:val="393"/>
        </w:trPr>
        <w:tc>
          <w:tcPr>
            <w:tcW w:w="1148" w:type="dxa"/>
          </w:tcPr>
          <w:p w:rsidR="008E7B5D" w:rsidRPr="00BD7444" w:rsidRDefault="008E7B5D" w:rsidP="002F033F">
            <w:pPr>
              <w:pStyle w:val="a3"/>
              <w:numPr>
                <w:ilvl w:val="0"/>
                <w:numId w:val="2"/>
              </w:numPr>
              <w:spacing w:after="0" w:line="360" w:lineRule="auto"/>
              <w:rPr>
                <w:rFonts w:ascii="Times New Roman" w:eastAsia="Times New Roman" w:hAnsi="Times New Roman" w:cs="Times New Roman"/>
                <w:color w:val="000000"/>
                <w:sz w:val="26"/>
                <w:szCs w:val="26"/>
                <w:lang w:eastAsia="uk-UA"/>
              </w:rPr>
            </w:pPr>
          </w:p>
        </w:tc>
        <w:tc>
          <w:tcPr>
            <w:tcW w:w="6228" w:type="dxa"/>
            <w:gridSpan w:val="2"/>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Яворський Сергій Сергійович</w:t>
            </w:r>
          </w:p>
        </w:tc>
        <w:tc>
          <w:tcPr>
            <w:tcW w:w="1929" w:type="dxa"/>
            <w:shd w:val="clear" w:color="auto" w:fill="auto"/>
            <w:vAlign w:val="bottom"/>
          </w:tcPr>
          <w:p w:rsidR="008E7B5D" w:rsidRPr="00BD7444" w:rsidRDefault="00BF3036" w:rsidP="00BF3036">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063940</w:t>
            </w:r>
          </w:p>
        </w:tc>
      </w:tr>
      <w:tr w:rsidR="008E7B5D" w:rsidRPr="00BD7444" w:rsidTr="00807817">
        <w:trPr>
          <w:trHeight w:val="543"/>
        </w:trPr>
        <w:tc>
          <w:tcPr>
            <w:tcW w:w="9305" w:type="dxa"/>
            <w:gridSpan w:val="4"/>
          </w:tcPr>
          <w:p w:rsidR="008E7B5D" w:rsidRPr="00BD7444" w:rsidRDefault="008E7B5D" w:rsidP="008E7B5D">
            <w:pPr>
              <w:jc w:val="center"/>
              <w:rPr>
                <w:rFonts w:ascii="Times New Roman" w:eastAsia="Times New Roman" w:hAnsi="Times New Roman" w:cs="Times New Roman"/>
                <w:b/>
                <w:sz w:val="26"/>
                <w:szCs w:val="26"/>
                <w:lang w:eastAsia="uk-UA"/>
              </w:rPr>
            </w:pPr>
            <w:r w:rsidRPr="00BD7444">
              <w:rPr>
                <w:rFonts w:ascii="Times New Roman" w:hAnsi="Times New Roman" w:cs="Times New Roman"/>
                <w:b/>
                <w:bCs/>
                <w:color w:val="000000"/>
                <w:sz w:val="26"/>
                <w:szCs w:val="26"/>
              </w:rPr>
              <w:t>прокурор відділу представництва інтересів держави з питань земельних відносин управління представництва інтересів держави в суді Київської обласної прокуратури</w:t>
            </w:r>
          </w:p>
        </w:tc>
      </w:tr>
      <w:tr w:rsidR="008E7B5D" w:rsidRPr="00BD7444" w:rsidTr="00807817">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207"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Лук'янчук Андрій Вікторович</w:t>
            </w:r>
          </w:p>
        </w:tc>
        <w:tc>
          <w:tcPr>
            <w:tcW w:w="1929" w:type="dxa"/>
            <w:shd w:val="clear" w:color="auto" w:fill="auto"/>
            <w:vAlign w:val="bottom"/>
          </w:tcPr>
          <w:p w:rsidR="008E7B5D" w:rsidRPr="00BD7444" w:rsidRDefault="00BF3036" w:rsidP="00BF3036">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063978</w:t>
            </w:r>
          </w:p>
        </w:tc>
      </w:tr>
      <w:tr w:rsidR="008E7B5D" w:rsidRPr="00BD7444" w:rsidTr="00807817">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207"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Дацько</w:t>
            </w:r>
            <w:proofErr w:type="spellEnd"/>
            <w:r w:rsidRPr="00BD7444">
              <w:rPr>
                <w:rFonts w:ascii="Times New Roman" w:hAnsi="Times New Roman" w:cs="Times New Roman"/>
                <w:color w:val="000000"/>
                <w:sz w:val="26"/>
                <w:szCs w:val="26"/>
              </w:rPr>
              <w:t xml:space="preserve"> Олександр Сергійович</w:t>
            </w:r>
          </w:p>
        </w:tc>
        <w:tc>
          <w:tcPr>
            <w:tcW w:w="1929" w:type="dxa"/>
            <w:shd w:val="clear" w:color="auto" w:fill="auto"/>
            <w:vAlign w:val="bottom"/>
          </w:tcPr>
          <w:p w:rsidR="008E7B5D" w:rsidRPr="00BD7444" w:rsidRDefault="00BF3036" w:rsidP="002F033F">
            <w:pPr>
              <w:rPr>
                <w:rFonts w:ascii="Times New Roman" w:hAnsi="Times New Roman" w:cs="Times New Roman"/>
                <w:color w:val="000000"/>
                <w:lang w:val="ru-RU"/>
              </w:rPr>
            </w:pPr>
            <w:r w:rsidRPr="00BD7444">
              <w:rPr>
                <w:rFonts w:ascii="Times New Roman" w:hAnsi="Times New Roman" w:cs="Times New Roman"/>
                <w:color w:val="000000"/>
              </w:rPr>
              <w:t>064640</w:t>
            </w:r>
          </w:p>
        </w:tc>
      </w:tr>
      <w:tr w:rsidR="008E7B5D" w:rsidRPr="00BD7444" w:rsidTr="00807817">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207"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Скрипник Ксенія Юріївна</w:t>
            </w:r>
          </w:p>
        </w:tc>
        <w:tc>
          <w:tcPr>
            <w:tcW w:w="1929" w:type="dxa"/>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064640</w:t>
            </w:r>
          </w:p>
        </w:tc>
      </w:tr>
      <w:tr w:rsidR="008E7B5D" w:rsidRPr="00BD7444" w:rsidTr="00807817">
        <w:trPr>
          <w:trHeight w:val="399"/>
        </w:trPr>
        <w:tc>
          <w:tcPr>
            <w:tcW w:w="1169" w:type="dxa"/>
            <w:gridSpan w:val="2"/>
          </w:tcPr>
          <w:p w:rsidR="008E7B5D" w:rsidRPr="00BD7444" w:rsidRDefault="008E7B5D" w:rsidP="002F033F">
            <w:pPr>
              <w:pStyle w:val="a3"/>
              <w:numPr>
                <w:ilvl w:val="0"/>
                <w:numId w:val="3"/>
              </w:numPr>
              <w:spacing w:after="0" w:line="360" w:lineRule="auto"/>
              <w:rPr>
                <w:rFonts w:ascii="Times New Roman" w:eastAsia="Times New Roman" w:hAnsi="Times New Roman" w:cs="Times New Roman"/>
                <w:color w:val="000000"/>
                <w:sz w:val="26"/>
                <w:szCs w:val="26"/>
                <w:lang w:eastAsia="uk-UA"/>
              </w:rPr>
            </w:pPr>
          </w:p>
        </w:tc>
        <w:tc>
          <w:tcPr>
            <w:tcW w:w="6207" w:type="dxa"/>
            <w:shd w:val="clear" w:color="auto" w:fill="auto"/>
            <w:noWrap/>
            <w:vAlign w:val="bottom"/>
          </w:tcPr>
          <w:p w:rsidR="008E7B5D" w:rsidRPr="00BD7444" w:rsidRDefault="008E7B5D" w:rsidP="008E7B5D">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Костогризов</w:t>
            </w:r>
            <w:proofErr w:type="spellEnd"/>
            <w:r w:rsidRPr="00BD7444">
              <w:rPr>
                <w:rFonts w:ascii="Times New Roman" w:hAnsi="Times New Roman" w:cs="Times New Roman"/>
                <w:color w:val="000000"/>
                <w:sz w:val="26"/>
                <w:szCs w:val="26"/>
              </w:rPr>
              <w:t xml:space="preserve"> Олександр Валентинович</w:t>
            </w:r>
          </w:p>
        </w:tc>
        <w:tc>
          <w:tcPr>
            <w:tcW w:w="1929" w:type="dxa"/>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061466</w:t>
            </w:r>
          </w:p>
        </w:tc>
      </w:tr>
      <w:tr w:rsidR="00807817" w:rsidRPr="00BD7444" w:rsidTr="00807817">
        <w:trPr>
          <w:trHeight w:val="399"/>
        </w:trPr>
        <w:tc>
          <w:tcPr>
            <w:tcW w:w="9305" w:type="dxa"/>
            <w:gridSpan w:val="4"/>
          </w:tcPr>
          <w:p w:rsidR="00807817" w:rsidRPr="00BD7444" w:rsidRDefault="00807817" w:rsidP="002F033F">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прокурор відділу захисту інтересів дітей та протидії насильству Київської обласної прокуратури</w:t>
            </w:r>
          </w:p>
        </w:tc>
      </w:tr>
      <w:tr w:rsidR="00807817" w:rsidRPr="00BD7444" w:rsidTr="00807817">
        <w:trPr>
          <w:trHeight w:val="399"/>
        </w:trPr>
        <w:tc>
          <w:tcPr>
            <w:tcW w:w="1169" w:type="dxa"/>
            <w:gridSpan w:val="2"/>
          </w:tcPr>
          <w:p w:rsidR="00807817" w:rsidRPr="00BD7444" w:rsidRDefault="00807817" w:rsidP="00807817">
            <w:pPr>
              <w:spacing w:after="0" w:line="360" w:lineRule="auto"/>
              <w:jc w:val="center"/>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207" w:type="dxa"/>
            <w:shd w:val="clear" w:color="auto" w:fill="auto"/>
            <w:noWrap/>
            <w:vAlign w:val="bottom"/>
          </w:tcPr>
          <w:p w:rsidR="00807817" w:rsidRPr="00BD7444" w:rsidRDefault="00807817" w:rsidP="008E7B5D">
            <w:pPr>
              <w:rPr>
                <w:rFonts w:ascii="Times New Roman" w:hAnsi="Times New Roman" w:cs="Times New Roman"/>
                <w:color w:val="000000"/>
                <w:sz w:val="26"/>
                <w:szCs w:val="26"/>
              </w:rPr>
            </w:pPr>
            <w:proofErr w:type="spellStart"/>
            <w:r w:rsidRPr="00BD7444">
              <w:rPr>
                <w:rFonts w:ascii="Times New Roman" w:hAnsi="Times New Roman" w:cs="Times New Roman"/>
                <w:color w:val="000000"/>
                <w:sz w:val="26"/>
                <w:szCs w:val="26"/>
              </w:rPr>
              <w:t>Ладишева</w:t>
            </w:r>
            <w:proofErr w:type="spellEnd"/>
            <w:r w:rsidRPr="00BD7444">
              <w:rPr>
                <w:rFonts w:ascii="Times New Roman" w:hAnsi="Times New Roman" w:cs="Times New Roman"/>
                <w:color w:val="000000"/>
                <w:sz w:val="26"/>
                <w:szCs w:val="26"/>
              </w:rPr>
              <w:t xml:space="preserve"> Анна Миколаївна</w:t>
            </w:r>
          </w:p>
        </w:tc>
        <w:tc>
          <w:tcPr>
            <w:tcW w:w="1929" w:type="dxa"/>
            <w:shd w:val="clear" w:color="auto" w:fill="auto"/>
            <w:vAlign w:val="bottom"/>
          </w:tcPr>
          <w:p w:rsidR="00807817"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061174</w:t>
            </w:r>
          </w:p>
        </w:tc>
      </w:tr>
    </w:tbl>
    <w:p w:rsidR="008E7B5D" w:rsidRPr="00BD7444" w:rsidRDefault="008E7B5D" w:rsidP="008E7B5D">
      <w:pPr>
        <w:rPr>
          <w:rFonts w:ascii="Times New Roman" w:hAnsi="Times New Roman" w:cs="Times New Roman"/>
          <w:sz w:val="26"/>
          <w:szCs w:val="26"/>
        </w:rPr>
      </w:pPr>
    </w:p>
    <w:p w:rsidR="008E7B5D" w:rsidRPr="00BD7444" w:rsidRDefault="008E7B5D" w:rsidP="008E7B5D">
      <w:pPr>
        <w:spacing w:before="360" w:after="0" w:line="240" w:lineRule="auto"/>
        <w:jc w:val="center"/>
        <w:rPr>
          <w:rFonts w:ascii="Times New Roman" w:hAnsi="Times New Roman" w:cs="Times New Roman"/>
          <w:b/>
          <w:sz w:val="26"/>
          <w:szCs w:val="26"/>
          <w:u w:val="single"/>
        </w:rPr>
      </w:pPr>
      <w:r w:rsidRPr="00BD7444">
        <w:rPr>
          <w:rFonts w:ascii="Times New Roman" w:hAnsi="Times New Roman" w:cs="Times New Roman"/>
          <w:sz w:val="26"/>
          <w:szCs w:val="26"/>
        </w:rPr>
        <w:t xml:space="preserve">        </w:t>
      </w:r>
      <w:r w:rsidRPr="00BD7444">
        <w:rPr>
          <w:rFonts w:ascii="Times New Roman" w:hAnsi="Times New Roman" w:cs="Times New Roman"/>
          <w:b/>
          <w:sz w:val="26"/>
          <w:szCs w:val="26"/>
          <w:u w:val="single"/>
        </w:rPr>
        <w:t>ГРУПА 2</w:t>
      </w:r>
    </w:p>
    <w:p w:rsidR="008E7B5D" w:rsidRPr="00BD7444" w:rsidRDefault="008E7B5D" w:rsidP="008E7B5D">
      <w:pPr>
        <w:spacing w:after="0" w:line="240" w:lineRule="auto"/>
        <w:rPr>
          <w:rFonts w:ascii="Times New Roman" w:hAnsi="Times New Roman" w:cs="Times New Roman"/>
          <w:sz w:val="26"/>
          <w:szCs w:val="26"/>
        </w:rPr>
      </w:pPr>
    </w:p>
    <w:p w:rsidR="008B75DA" w:rsidRPr="00BD7444" w:rsidRDefault="008B75DA" w:rsidP="008B75DA">
      <w:pPr>
        <w:spacing w:after="0" w:line="240" w:lineRule="auto"/>
        <w:ind w:left="4111" w:hanging="4111"/>
        <w:jc w:val="both"/>
        <w:rPr>
          <w:rFonts w:ascii="Times New Roman" w:hAnsi="Times New Roman" w:cs="Times New Roman"/>
          <w:sz w:val="26"/>
          <w:szCs w:val="26"/>
        </w:rPr>
      </w:pPr>
      <w:r w:rsidRPr="00BD7444">
        <w:rPr>
          <w:rFonts w:ascii="Times New Roman" w:hAnsi="Times New Roman" w:cs="Times New Roman"/>
          <w:b/>
          <w:sz w:val="26"/>
          <w:szCs w:val="26"/>
        </w:rPr>
        <w:t>Адреса проведення:</w:t>
      </w:r>
      <w:r w:rsidRPr="00BD7444">
        <w:rPr>
          <w:rFonts w:ascii="Times New Roman" w:hAnsi="Times New Roman" w:cs="Times New Roman"/>
          <w:sz w:val="26"/>
          <w:szCs w:val="26"/>
        </w:rPr>
        <w:t xml:space="preserve"> </w:t>
      </w:r>
      <w:r w:rsidRPr="00BD7444">
        <w:rPr>
          <w:rFonts w:ascii="Times New Roman" w:eastAsia="Times New Roman" w:hAnsi="Times New Roman" w:cs="Times New Roman"/>
          <w:sz w:val="26"/>
          <w:szCs w:val="26"/>
        </w:rPr>
        <w:t>м. Київ, бульвар Лесі Українки, 27/2, Київська</w:t>
      </w:r>
      <w:r w:rsidRPr="00BD7444">
        <w:rPr>
          <w:rFonts w:ascii="Times New Roman" w:eastAsia="Times New Roman" w:hAnsi="Times New Roman" w:cs="Times New Roman"/>
          <w:bCs/>
          <w:sz w:val="26"/>
          <w:szCs w:val="26"/>
        </w:rPr>
        <w:t xml:space="preserve"> обласна прокуратура </w:t>
      </w:r>
    </w:p>
    <w:p w:rsidR="008B75DA" w:rsidRPr="00BD7444" w:rsidRDefault="008B75DA" w:rsidP="008B75DA">
      <w:pPr>
        <w:spacing w:after="0" w:line="240" w:lineRule="auto"/>
        <w:rPr>
          <w:rFonts w:ascii="Times New Roman" w:hAnsi="Times New Roman" w:cs="Times New Roman"/>
          <w:b/>
          <w:sz w:val="26"/>
          <w:szCs w:val="26"/>
        </w:rPr>
      </w:pPr>
    </w:p>
    <w:p w:rsidR="008B75DA" w:rsidRPr="00BD7444" w:rsidRDefault="008B75DA" w:rsidP="008B75DA">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w:t>
      </w:r>
      <w:r w:rsidR="004B72D6" w:rsidRPr="00BD7444">
        <w:rPr>
          <w:rFonts w:ascii="Times New Roman" w:hAnsi="Times New Roman" w:cs="Times New Roman"/>
          <w:b/>
          <w:sz w:val="26"/>
          <w:szCs w:val="26"/>
        </w:rPr>
        <w:t>3</w:t>
      </w:r>
      <w:r w:rsidRPr="00BD7444">
        <w:rPr>
          <w:rFonts w:ascii="Times New Roman" w:hAnsi="Times New Roman" w:cs="Times New Roman"/>
          <w:b/>
          <w:sz w:val="26"/>
          <w:szCs w:val="26"/>
        </w:rPr>
        <w:t>.00 – 1</w:t>
      </w:r>
      <w:r w:rsidR="004B72D6" w:rsidRPr="00BD7444">
        <w:rPr>
          <w:rFonts w:ascii="Times New Roman" w:hAnsi="Times New Roman" w:cs="Times New Roman"/>
          <w:b/>
          <w:sz w:val="26"/>
          <w:szCs w:val="26"/>
        </w:rPr>
        <w:t>3</w:t>
      </w:r>
      <w:r w:rsidRPr="00BD7444">
        <w:rPr>
          <w:rFonts w:ascii="Times New Roman" w:hAnsi="Times New Roman" w:cs="Times New Roman"/>
          <w:b/>
          <w:sz w:val="26"/>
          <w:szCs w:val="26"/>
        </w:rPr>
        <w:t>.20</w:t>
      </w:r>
      <w:r w:rsidRPr="00BD7444">
        <w:rPr>
          <w:rFonts w:ascii="Times New Roman" w:hAnsi="Times New Roman" w:cs="Times New Roman"/>
          <w:sz w:val="26"/>
          <w:szCs w:val="26"/>
        </w:rPr>
        <w:t xml:space="preserve"> – реєстрація </w:t>
      </w:r>
    </w:p>
    <w:p w:rsidR="008B75DA" w:rsidRPr="00BD7444" w:rsidRDefault="008B75DA" w:rsidP="008B75DA">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w:t>
      </w:r>
      <w:r w:rsidR="004B72D6" w:rsidRPr="00BD7444">
        <w:rPr>
          <w:rFonts w:ascii="Times New Roman" w:hAnsi="Times New Roman" w:cs="Times New Roman"/>
          <w:b/>
          <w:sz w:val="26"/>
          <w:szCs w:val="26"/>
        </w:rPr>
        <w:t>3</w:t>
      </w:r>
      <w:r w:rsidRPr="00BD7444">
        <w:rPr>
          <w:rFonts w:ascii="Times New Roman" w:hAnsi="Times New Roman" w:cs="Times New Roman"/>
          <w:b/>
          <w:sz w:val="26"/>
          <w:szCs w:val="26"/>
        </w:rPr>
        <w:t>.20 – 1</w:t>
      </w:r>
      <w:r w:rsidR="004B72D6" w:rsidRPr="00BD7444">
        <w:rPr>
          <w:rFonts w:ascii="Times New Roman" w:hAnsi="Times New Roman" w:cs="Times New Roman"/>
          <w:b/>
          <w:sz w:val="26"/>
          <w:szCs w:val="26"/>
        </w:rPr>
        <w:t>3</w:t>
      </w:r>
      <w:r w:rsidRPr="00BD7444">
        <w:rPr>
          <w:rFonts w:ascii="Times New Roman" w:hAnsi="Times New Roman" w:cs="Times New Roman"/>
          <w:b/>
          <w:sz w:val="26"/>
          <w:szCs w:val="26"/>
        </w:rPr>
        <w:t>.30</w:t>
      </w:r>
      <w:r w:rsidRPr="00BD7444">
        <w:rPr>
          <w:rFonts w:ascii="Times New Roman" w:hAnsi="Times New Roman" w:cs="Times New Roman"/>
          <w:sz w:val="26"/>
          <w:szCs w:val="26"/>
        </w:rPr>
        <w:t xml:space="preserve"> – інструктаж щодо виконання практичного завдання, інші підготовчі дії першого етапу добору </w:t>
      </w:r>
    </w:p>
    <w:p w:rsidR="008B75DA" w:rsidRPr="00BD7444" w:rsidRDefault="008B75DA" w:rsidP="008B75DA">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w:t>
      </w:r>
      <w:r w:rsidR="004B72D6" w:rsidRPr="00BD7444">
        <w:rPr>
          <w:rFonts w:ascii="Times New Roman" w:hAnsi="Times New Roman" w:cs="Times New Roman"/>
          <w:b/>
          <w:sz w:val="26"/>
          <w:szCs w:val="26"/>
        </w:rPr>
        <w:t>3</w:t>
      </w:r>
      <w:r w:rsidRPr="00BD7444">
        <w:rPr>
          <w:rFonts w:ascii="Times New Roman" w:hAnsi="Times New Roman" w:cs="Times New Roman"/>
          <w:b/>
          <w:sz w:val="26"/>
          <w:szCs w:val="26"/>
        </w:rPr>
        <w:t xml:space="preserve">.30 – </w:t>
      </w:r>
      <w:r w:rsidR="004B72D6" w:rsidRPr="00BD7444">
        <w:rPr>
          <w:rFonts w:ascii="Times New Roman" w:hAnsi="Times New Roman" w:cs="Times New Roman"/>
          <w:b/>
          <w:sz w:val="26"/>
          <w:szCs w:val="26"/>
        </w:rPr>
        <w:t>14</w:t>
      </w:r>
      <w:r w:rsidRPr="00BD7444">
        <w:rPr>
          <w:rFonts w:ascii="Times New Roman" w:hAnsi="Times New Roman" w:cs="Times New Roman"/>
          <w:b/>
          <w:sz w:val="26"/>
          <w:szCs w:val="26"/>
        </w:rPr>
        <w:t>.15</w:t>
      </w:r>
      <w:r w:rsidRPr="00BD7444">
        <w:rPr>
          <w:rFonts w:ascii="Times New Roman" w:hAnsi="Times New Roman" w:cs="Times New Roman"/>
          <w:sz w:val="26"/>
          <w:szCs w:val="26"/>
        </w:rPr>
        <w:t xml:space="preserve"> – виконання практичного завдання </w:t>
      </w:r>
    </w:p>
    <w:p w:rsidR="008E7B5D" w:rsidRPr="00BD7444" w:rsidRDefault="008E7B5D" w:rsidP="008E7B5D">
      <w:pPr>
        <w:spacing w:after="0" w:line="240" w:lineRule="auto"/>
        <w:rPr>
          <w:rFonts w:ascii="Times New Roman" w:hAnsi="Times New Roman" w:cs="Times New Roman"/>
          <w:sz w:val="26"/>
          <w:szCs w:val="26"/>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8"/>
        <w:gridCol w:w="6672"/>
        <w:gridCol w:w="88"/>
        <w:gridCol w:w="1681"/>
      </w:tblGrid>
      <w:tr w:rsidR="008E7B5D" w:rsidRPr="00BD7444" w:rsidTr="00126582">
        <w:trPr>
          <w:trHeight w:val="543"/>
        </w:trPr>
        <w:tc>
          <w:tcPr>
            <w:tcW w:w="988" w:type="dxa"/>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п/п</w:t>
            </w:r>
          </w:p>
        </w:tc>
        <w:tc>
          <w:tcPr>
            <w:tcW w:w="6760" w:type="dxa"/>
            <w:gridSpan w:val="2"/>
            <w:noWrap/>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Прізвище, ім’я, по батькові</w:t>
            </w:r>
          </w:p>
        </w:tc>
        <w:tc>
          <w:tcPr>
            <w:tcW w:w="1769" w:type="dxa"/>
            <w:gridSpan w:val="2"/>
          </w:tcPr>
          <w:p w:rsidR="008E7B5D" w:rsidRPr="00BD7444" w:rsidRDefault="008E7B5D" w:rsidP="002F033F">
            <w:pPr>
              <w:jc w:val="center"/>
              <w:rPr>
                <w:rFonts w:ascii="Times New Roman" w:eastAsia="Times New Roman" w:hAnsi="Times New Roman" w:cs="Times New Roman"/>
                <w:b/>
                <w:sz w:val="26"/>
                <w:szCs w:val="26"/>
                <w:lang w:eastAsia="uk-UA"/>
              </w:rPr>
            </w:pPr>
            <w:r w:rsidRPr="00BD7444">
              <w:rPr>
                <w:rFonts w:ascii="Times New Roman" w:eastAsia="Times New Roman" w:hAnsi="Times New Roman" w:cs="Times New Roman"/>
                <w:b/>
                <w:sz w:val="26"/>
                <w:szCs w:val="26"/>
                <w:lang w:eastAsia="uk-UA"/>
              </w:rPr>
              <w:t xml:space="preserve">№ паспорта/ посвідчення </w:t>
            </w:r>
          </w:p>
        </w:tc>
      </w:tr>
      <w:tr w:rsidR="008E7B5D" w:rsidRPr="00BD7444" w:rsidTr="00126582">
        <w:trPr>
          <w:trHeight w:val="543"/>
        </w:trPr>
        <w:tc>
          <w:tcPr>
            <w:tcW w:w="9517" w:type="dxa"/>
            <w:gridSpan w:val="5"/>
          </w:tcPr>
          <w:p w:rsidR="008E7B5D" w:rsidRPr="00BD7444" w:rsidRDefault="008B75DA" w:rsidP="00807817">
            <w:pPr>
              <w:jc w:val="center"/>
              <w:rPr>
                <w:rFonts w:ascii="Times New Roman" w:eastAsia="Times New Roman" w:hAnsi="Times New Roman" w:cs="Times New Roman"/>
                <w:b/>
                <w:sz w:val="26"/>
                <w:szCs w:val="26"/>
                <w:lang w:eastAsia="uk-UA"/>
              </w:rPr>
            </w:pPr>
            <w:r w:rsidRPr="00BD7444">
              <w:rPr>
                <w:rFonts w:ascii="Times New Roman" w:hAnsi="Times New Roman" w:cs="Times New Roman"/>
                <w:b/>
                <w:bCs/>
                <w:color w:val="000000"/>
                <w:sz w:val="26"/>
                <w:szCs w:val="26"/>
              </w:rPr>
              <w:t>прокурор відділу представництва інтересів держави з питань державної та комунальної власності управління представництва інтересів держави в суді Київської обласної прокуратури</w:t>
            </w:r>
          </w:p>
        </w:tc>
      </w:tr>
      <w:tr w:rsidR="008E7B5D" w:rsidRPr="00BD7444" w:rsidTr="00126582">
        <w:trPr>
          <w:trHeight w:val="543"/>
        </w:trPr>
        <w:tc>
          <w:tcPr>
            <w:tcW w:w="988" w:type="dxa"/>
          </w:tcPr>
          <w:p w:rsidR="008E7B5D" w:rsidRPr="00BD7444" w:rsidRDefault="008B75DA" w:rsidP="00126582">
            <w:pPr>
              <w:spacing w:after="0" w:line="360" w:lineRule="auto"/>
              <w:jc w:val="center"/>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r w:rsidR="00126582" w:rsidRPr="00BD7444">
              <w:rPr>
                <w:rFonts w:ascii="Times New Roman" w:eastAsia="Times New Roman" w:hAnsi="Times New Roman" w:cs="Times New Roman"/>
                <w:color w:val="000000"/>
                <w:sz w:val="26"/>
                <w:szCs w:val="26"/>
                <w:lang w:eastAsia="uk-UA"/>
              </w:rPr>
              <w:t>.</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Вакуленко Максим Григорович</w:t>
            </w:r>
          </w:p>
        </w:tc>
        <w:tc>
          <w:tcPr>
            <w:tcW w:w="1769" w:type="dxa"/>
            <w:gridSpan w:val="2"/>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061225</w:t>
            </w:r>
          </w:p>
        </w:tc>
      </w:tr>
      <w:tr w:rsidR="008E7B5D" w:rsidRPr="00BD7444" w:rsidTr="00126582">
        <w:trPr>
          <w:trHeight w:val="543"/>
        </w:trPr>
        <w:tc>
          <w:tcPr>
            <w:tcW w:w="9517" w:type="dxa"/>
            <w:gridSpan w:val="5"/>
          </w:tcPr>
          <w:p w:rsidR="008E7B5D" w:rsidRPr="00BD7444" w:rsidRDefault="008B75DA" w:rsidP="008B75DA">
            <w:pPr>
              <w:jc w:val="center"/>
              <w:rPr>
                <w:rFonts w:ascii="Times New Roman" w:eastAsia="Times New Roman" w:hAnsi="Times New Roman" w:cs="Times New Roman"/>
                <w:b/>
                <w:sz w:val="26"/>
                <w:szCs w:val="26"/>
                <w:lang w:val="ru-RU" w:eastAsia="uk-UA"/>
              </w:rPr>
            </w:pPr>
            <w:r w:rsidRPr="00BD7444">
              <w:rPr>
                <w:rFonts w:ascii="Times New Roman" w:hAnsi="Times New Roman" w:cs="Times New Roman"/>
                <w:b/>
                <w:bCs/>
                <w:color w:val="000000"/>
                <w:sz w:val="26"/>
                <w:szCs w:val="26"/>
              </w:rPr>
              <w:t>прокурор відділу представництва інтересів держави у сфері охорони навколишнього природного середовища управління представництва інтересів держави в суді Київської обласної прокуратури</w:t>
            </w:r>
          </w:p>
        </w:tc>
      </w:tr>
      <w:tr w:rsidR="008E7B5D" w:rsidRPr="00BD7444" w:rsidTr="00126582">
        <w:trPr>
          <w:trHeight w:val="399"/>
        </w:trPr>
        <w:tc>
          <w:tcPr>
            <w:tcW w:w="988" w:type="dxa"/>
          </w:tcPr>
          <w:p w:rsidR="008E7B5D" w:rsidRPr="00BD7444" w:rsidRDefault="0046397D" w:rsidP="00126582">
            <w:pPr>
              <w:spacing w:after="0" w:line="360" w:lineRule="auto"/>
              <w:jc w:val="center"/>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Вигівський</w:t>
            </w:r>
            <w:proofErr w:type="spellEnd"/>
            <w:r w:rsidRPr="00BD7444">
              <w:rPr>
                <w:rFonts w:ascii="Times New Roman" w:hAnsi="Times New Roman" w:cs="Times New Roman"/>
                <w:color w:val="000000"/>
                <w:sz w:val="26"/>
                <w:szCs w:val="26"/>
              </w:rPr>
              <w:t xml:space="preserve"> Максим Іванович</w:t>
            </w:r>
          </w:p>
        </w:tc>
        <w:tc>
          <w:tcPr>
            <w:tcW w:w="1769" w:type="dxa"/>
            <w:gridSpan w:val="2"/>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062284</w:t>
            </w:r>
          </w:p>
        </w:tc>
      </w:tr>
      <w:tr w:rsidR="008E7B5D" w:rsidRPr="00BD7444" w:rsidTr="00126582">
        <w:trPr>
          <w:trHeight w:val="399"/>
        </w:trPr>
        <w:tc>
          <w:tcPr>
            <w:tcW w:w="988" w:type="dxa"/>
          </w:tcPr>
          <w:p w:rsidR="008E7B5D" w:rsidRPr="00BD7444" w:rsidRDefault="0046397D" w:rsidP="00126582">
            <w:pPr>
              <w:spacing w:after="0" w:line="360" w:lineRule="auto"/>
              <w:jc w:val="center"/>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Спесивцев</w:t>
            </w:r>
            <w:proofErr w:type="spellEnd"/>
            <w:r w:rsidRPr="00BD7444">
              <w:rPr>
                <w:rFonts w:ascii="Times New Roman" w:hAnsi="Times New Roman" w:cs="Times New Roman"/>
                <w:color w:val="000000"/>
                <w:sz w:val="26"/>
                <w:szCs w:val="26"/>
              </w:rPr>
              <w:t xml:space="preserve"> Денис Володимирович</w:t>
            </w:r>
          </w:p>
        </w:tc>
        <w:tc>
          <w:tcPr>
            <w:tcW w:w="1769" w:type="dxa"/>
            <w:gridSpan w:val="2"/>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063019</w:t>
            </w:r>
          </w:p>
        </w:tc>
      </w:tr>
      <w:tr w:rsidR="008B75DA" w:rsidRPr="00BD7444" w:rsidTr="00126582">
        <w:trPr>
          <w:trHeight w:val="399"/>
        </w:trPr>
        <w:tc>
          <w:tcPr>
            <w:tcW w:w="9517" w:type="dxa"/>
            <w:gridSpan w:val="5"/>
          </w:tcPr>
          <w:p w:rsidR="008B75DA" w:rsidRPr="00BD7444" w:rsidRDefault="008B75DA" w:rsidP="008B75DA">
            <w:pPr>
              <w:rPr>
                <w:rFonts w:ascii="Times New Roman" w:eastAsia="Times New Roman" w:hAnsi="Times New Roman" w:cs="Times New Roman"/>
                <w:color w:val="000000"/>
                <w:sz w:val="26"/>
                <w:szCs w:val="26"/>
                <w:lang w:val="ru-RU" w:eastAsia="uk-UA"/>
              </w:rPr>
            </w:pPr>
            <w:r w:rsidRPr="00BD7444">
              <w:rPr>
                <w:rFonts w:ascii="Times New Roman" w:hAnsi="Times New Roman" w:cs="Times New Roman"/>
                <w:b/>
                <w:bCs/>
                <w:color w:val="000000"/>
                <w:sz w:val="26"/>
                <w:szCs w:val="26"/>
              </w:rPr>
              <w:t>прокурор відділу нагляду за додержанням законів органами СБУ та Державної прикордонної служби Київської обласної прокуратури</w:t>
            </w:r>
          </w:p>
        </w:tc>
      </w:tr>
      <w:tr w:rsidR="008E7B5D" w:rsidRPr="00BD7444" w:rsidTr="00126582">
        <w:trPr>
          <w:trHeight w:val="399"/>
        </w:trPr>
        <w:tc>
          <w:tcPr>
            <w:tcW w:w="988" w:type="dxa"/>
          </w:tcPr>
          <w:p w:rsidR="008E7B5D" w:rsidRPr="00BD7444" w:rsidRDefault="00126582" w:rsidP="00126582">
            <w:pPr>
              <w:spacing w:after="0" w:line="360" w:lineRule="auto"/>
              <w:jc w:val="center"/>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Ковальчук Андрій Андрійович</w:t>
            </w:r>
          </w:p>
        </w:tc>
        <w:tc>
          <w:tcPr>
            <w:tcW w:w="1769" w:type="dxa"/>
            <w:gridSpan w:val="2"/>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063967</w:t>
            </w:r>
          </w:p>
        </w:tc>
      </w:tr>
      <w:tr w:rsidR="008B75DA" w:rsidRPr="00BD7444" w:rsidTr="00126582">
        <w:trPr>
          <w:trHeight w:val="399"/>
        </w:trPr>
        <w:tc>
          <w:tcPr>
            <w:tcW w:w="9517" w:type="dxa"/>
            <w:gridSpan w:val="5"/>
          </w:tcPr>
          <w:p w:rsidR="008B75DA" w:rsidRPr="00BD7444" w:rsidRDefault="008B75DA" w:rsidP="008B75DA">
            <w:pPr>
              <w:rPr>
                <w:rFonts w:ascii="Times New Roman" w:eastAsia="Times New Roman" w:hAnsi="Times New Roman" w:cs="Times New Roman"/>
                <w:color w:val="000000"/>
                <w:sz w:val="26"/>
                <w:szCs w:val="26"/>
                <w:lang w:val="ru-RU" w:eastAsia="uk-UA"/>
              </w:rPr>
            </w:pPr>
            <w:r w:rsidRPr="00BD7444">
              <w:rPr>
                <w:rFonts w:ascii="Times New Roman" w:hAnsi="Times New Roman" w:cs="Times New Roman"/>
                <w:b/>
                <w:bCs/>
                <w:color w:val="000000"/>
                <w:sz w:val="26"/>
                <w:szCs w:val="26"/>
              </w:rPr>
              <w:t xml:space="preserve">прокурор другого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Київської обласної прокуратури </w:t>
            </w:r>
          </w:p>
        </w:tc>
      </w:tr>
      <w:tr w:rsidR="008E7B5D" w:rsidRPr="00BD7444" w:rsidTr="00126582">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Куций Віктор Васильович</w:t>
            </w:r>
          </w:p>
        </w:tc>
        <w:tc>
          <w:tcPr>
            <w:tcW w:w="1769" w:type="dxa"/>
            <w:gridSpan w:val="2"/>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063939</w:t>
            </w:r>
          </w:p>
        </w:tc>
      </w:tr>
      <w:tr w:rsidR="008E7B5D" w:rsidRPr="00BD7444" w:rsidTr="00126582">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Мацютевич</w:t>
            </w:r>
            <w:proofErr w:type="spellEnd"/>
            <w:r w:rsidRPr="00BD7444">
              <w:rPr>
                <w:rFonts w:ascii="Times New Roman" w:hAnsi="Times New Roman" w:cs="Times New Roman"/>
                <w:color w:val="000000"/>
                <w:sz w:val="26"/>
                <w:szCs w:val="26"/>
              </w:rPr>
              <w:t xml:space="preserve"> Богдан Миколайович</w:t>
            </w:r>
          </w:p>
        </w:tc>
        <w:tc>
          <w:tcPr>
            <w:tcW w:w="1769" w:type="dxa"/>
            <w:gridSpan w:val="2"/>
            <w:shd w:val="clear" w:color="auto" w:fill="auto"/>
            <w:vAlign w:val="bottom"/>
          </w:tcPr>
          <w:p w:rsidR="008E7B5D"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064658</w:t>
            </w:r>
          </w:p>
        </w:tc>
      </w:tr>
      <w:tr w:rsidR="008E7B5D" w:rsidRPr="00BD7444" w:rsidTr="00126582">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3.</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Скрипник Євген Олександрович</w:t>
            </w:r>
          </w:p>
        </w:tc>
        <w:tc>
          <w:tcPr>
            <w:tcW w:w="1769" w:type="dxa"/>
            <w:gridSpan w:val="2"/>
            <w:shd w:val="clear" w:color="auto" w:fill="auto"/>
            <w:vAlign w:val="bottom"/>
          </w:tcPr>
          <w:p w:rsidR="008E7B5D"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064981</w:t>
            </w:r>
          </w:p>
        </w:tc>
      </w:tr>
      <w:tr w:rsidR="008E7B5D" w:rsidRPr="00BD7444" w:rsidTr="00126582">
        <w:trPr>
          <w:trHeight w:val="399"/>
        </w:trPr>
        <w:tc>
          <w:tcPr>
            <w:tcW w:w="988" w:type="dxa"/>
          </w:tcPr>
          <w:p w:rsidR="008E7B5D" w:rsidRPr="00BD7444" w:rsidRDefault="00126582" w:rsidP="008B75DA">
            <w:pPr>
              <w:spacing w:after="0" w:line="360" w:lineRule="auto"/>
              <w:ind w:left="360"/>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lastRenderedPageBreak/>
              <w:t>4.</w:t>
            </w:r>
          </w:p>
        </w:tc>
        <w:tc>
          <w:tcPr>
            <w:tcW w:w="6760" w:type="dxa"/>
            <w:gridSpan w:val="2"/>
            <w:shd w:val="clear" w:color="auto" w:fill="auto"/>
            <w:noWrap/>
            <w:vAlign w:val="bottom"/>
          </w:tcPr>
          <w:p w:rsidR="008E7B5D" w:rsidRPr="00BD7444" w:rsidRDefault="008B75DA" w:rsidP="008B75DA">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Левченко Артем Володимирович</w:t>
            </w:r>
          </w:p>
        </w:tc>
        <w:tc>
          <w:tcPr>
            <w:tcW w:w="1769" w:type="dxa"/>
            <w:gridSpan w:val="2"/>
            <w:shd w:val="clear" w:color="auto" w:fill="auto"/>
            <w:vAlign w:val="bottom"/>
          </w:tcPr>
          <w:p w:rsidR="008E7B5D"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064010</w:t>
            </w:r>
          </w:p>
        </w:tc>
      </w:tr>
      <w:tr w:rsidR="00807817" w:rsidRPr="00BD7444" w:rsidTr="002F033F">
        <w:trPr>
          <w:trHeight w:val="399"/>
        </w:trPr>
        <w:tc>
          <w:tcPr>
            <w:tcW w:w="9517" w:type="dxa"/>
            <w:gridSpan w:val="5"/>
          </w:tcPr>
          <w:p w:rsidR="00807817" w:rsidRPr="00BD7444" w:rsidRDefault="00807817" w:rsidP="002F033F">
            <w:pPr>
              <w:rPr>
                <w:rFonts w:ascii="Times New Roman" w:eastAsia="Times New Roman" w:hAnsi="Times New Roman" w:cs="Times New Roman"/>
                <w:b/>
                <w:sz w:val="26"/>
                <w:szCs w:val="26"/>
                <w:lang w:eastAsia="uk-UA"/>
              </w:rPr>
            </w:pPr>
            <w:r w:rsidRPr="00BD7444">
              <w:rPr>
                <w:rFonts w:ascii="Times New Roman" w:hAnsi="Times New Roman" w:cs="Times New Roman"/>
                <w:b/>
                <w:bCs/>
                <w:color w:val="000000"/>
                <w:sz w:val="26"/>
                <w:szCs w:val="26"/>
              </w:rPr>
              <w:t>прокурор відділу нагляду за додержанням законів територіальними органами поліції при провадженні оперативно-розшукової діяльності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BD7444" w:rsidTr="002F033F">
        <w:trPr>
          <w:trHeight w:val="399"/>
        </w:trPr>
        <w:tc>
          <w:tcPr>
            <w:tcW w:w="1076" w:type="dxa"/>
            <w:gridSpan w:val="2"/>
          </w:tcPr>
          <w:p w:rsidR="00807817" w:rsidRPr="00BD7444" w:rsidRDefault="00807817" w:rsidP="002F033F">
            <w:pPr>
              <w:pStyle w:val="a3"/>
              <w:numPr>
                <w:ilvl w:val="0"/>
                <w:numId w:val="5"/>
              </w:numPr>
              <w:spacing w:after="0" w:line="360" w:lineRule="auto"/>
              <w:rPr>
                <w:rFonts w:ascii="Times New Roman" w:eastAsia="Times New Roman" w:hAnsi="Times New Roman" w:cs="Times New Roman"/>
                <w:color w:val="000000"/>
                <w:sz w:val="26"/>
                <w:szCs w:val="26"/>
                <w:lang w:eastAsia="uk-UA"/>
              </w:rPr>
            </w:pPr>
          </w:p>
        </w:tc>
        <w:tc>
          <w:tcPr>
            <w:tcW w:w="6760" w:type="dxa"/>
            <w:gridSpan w:val="2"/>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Баталова</w:t>
            </w:r>
            <w:proofErr w:type="spellEnd"/>
            <w:r w:rsidRPr="00BD7444">
              <w:rPr>
                <w:rFonts w:ascii="Times New Roman" w:hAnsi="Times New Roman" w:cs="Times New Roman"/>
                <w:color w:val="000000"/>
                <w:sz w:val="26"/>
                <w:szCs w:val="26"/>
              </w:rPr>
              <w:t xml:space="preserve"> Валерія Євгенівна</w:t>
            </w:r>
          </w:p>
        </w:tc>
        <w:tc>
          <w:tcPr>
            <w:tcW w:w="1681" w:type="dxa"/>
            <w:shd w:val="clear" w:color="auto" w:fill="auto"/>
            <w:vAlign w:val="bottom"/>
          </w:tcPr>
          <w:p w:rsidR="00807817" w:rsidRPr="00BD7444" w:rsidRDefault="00BD7444" w:rsidP="00BD7444">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rPr>
              <w:t>061255</w:t>
            </w:r>
          </w:p>
        </w:tc>
      </w:tr>
    </w:tbl>
    <w:p w:rsidR="008E512E" w:rsidRPr="00BD7444" w:rsidRDefault="008E512E">
      <w:pPr>
        <w:rPr>
          <w:rFonts w:ascii="Times New Roman" w:hAnsi="Times New Roman" w:cs="Times New Roman"/>
          <w:sz w:val="26"/>
          <w:szCs w:val="26"/>
        </w:rPr>
      </w:pPr>
    </w:p>
    <w:p w:rsidR="00126582" w:rsidRPr="00BD7444" w:rsidRDefault="00126582" w:rsidP="00126582">
      <w:pPr>
        <w:spacing w:before="360" w:after="0" w:line="240" w:lineRule="auto"/>
        <w:jc w:val="center"/>
        <w:rPr>
          <w:rFonts w:ascii="Times New Roman" w:hAnsi="Times New Roman" w:cs="Times New Roman"/>
          <w:b/>
          <w:sz w:val="26"/>
          <w:szCs w:val="26"/>
          <w:u w:val="single"/>
        </w:rPr>
      </w:pPr>
      <w:r w:rsidRPr="00BD7444">
        <w:rPr>
          <w:rFonts w:ascii="Times New Roman" w:hAnsi="Times New Roman" w:cs="Times New Roman"/>
          <w:sz w:val="26"/>
          <w:szCs w:val="26"/>
        </w:rPr>
        <w:t xml:space="preserve">        </w:t>
      </w:r>
      <w:r w:rsidRPr="00BD7444">
        <w:rPr>
          <w:rFonts w:ascii="Times New Roman" w:hAnsi="Times New Roman" w:cs="Times New Roman"/>
          <w:b/>
          <w:sz w:val="26"/>
          <w:szCs w:val="26"/>
          <w:u w:val="single"/>
        </w:rPr>
        <w:t xml:space="preserve">ГРУПА </w:t>
      </w:r>
      <w:r w:rsidR="00807817" w:rsidRPr="00BD7444">
        <w:rPr>
          <w:rFonts w:ascii="Times New Roman" w:hAnsi="Times New Roman" w:cs="Times New Roman"/>
          <w:b/>
          <w:sz w:val="26"/>
          <w:szCs w:val="26"/>
          <w:u w:val="single"/>
        </w:rPr>
        <w:t>3</w:t>
      </w:r>
    </w:p>
    <w:p w:rsidR="00126582" w:rsidRPr="00BD7444" w:rsidRDefault="00126582" w:rsidP="00126582">
      <w:pPr>
        <w:spacing w:after="0" w:line="240" w:lineRule="auto"/>
        <w:rPr>
          <w:rFonts w:ascii="Times New Roman" w:hAnsi="Times New Roman" w:cs="Times New Roman"/>
          <w:sz w:val="26"/>
          <w:szCs w:val="26"/>
        </w:rPr>
      </w:pPr>
    </w:p>
    <w:p w:rsidR="00126582" w:rsidRPr="00BD7444" w:rsidRDefault="00126582" w:rsidP="00126582">
      <w:pPr>
        <w:spacing w:after="0" w:line="240" w:lineRule="auto"/>
        <w:ind w:left="4111" w:hanging="4111"/>
        <w:jc w:val="both"/>
        <w:rPr>
          <w:rFonts w:ascii="Times New Roman" w:hAnsi="Times New Roman" w:cs="Times New Roman"/>
          <w:sz w:val="26"/>
          <w:szCs w:val="26"/>
        </w:rPr>
      </w:pPr>
      <w:r w:rsidRPr="00BD7444">
        <w:rPr>
          <w:rFonts w:ascii="Times New Roman" w:hAnsi="Times New Roman" w:cs="Times New Roman"/>
          <w:b/>
          <w:sz w:val="26"/>
          <w:szCs w:val="26"/>
        </w:rPr>
        <w:t>Адреса проведення:</w:t>
      </w:r>
      <w:r w:rsidRPr="00BD7444">
        <w:rPr>
          <w:rFonts w:ascii="Times New Roman" w:hAnsi="Times New Roman" w:cs="Times New Roman"/>
          <w:sz w:val="26"/>
          <w:szCs w:val="26"/>
        </w:rPr>
        <w:t xml:space="preserve"> </w:t>
      </w:r>
      <w:r w:rsidRPr="00BD7444">
        <w:rPr>
          <w:rFonts w:ascii="Times New Roman" w:eastAsia="Times New Roman" w:hAnsi="Times New Roman" w:cs="Times New Roman"/>
          <w:sz w:val="26"/>
          <w:szCs w:val="26"/>
        </w:rPr>
        <w:t>м. Київ, бульвар Лесі Українки, 27/2, Київська</w:t>
      </w:r>
      <w:r w:rsidRPr="00BD7444">
        <w:rPr>
          <w:rFonts w:ascii="Times New Roman" w:eastAsia="Times New Roman" w:hAnsi="Times New Roman" w:cs="Times New Roman"/>
          <w:bCs/>
          <w:sz w:val="26"/>
          <w:szCs w:val="26"/>
        </w:rPr>
        <w:t xml:space="preserve"> обласна прокуратура </w:t>
      </w:r>
    </w:p>
    <w:p w:rsidR="00126582" w:rsidRPr="00BD7444" w:rsidRDefault="00126582" w:rsidP="00126582">
      <w:pPr>
        <w:spacing w:after="0" w:line="240" w:lineRule="auto"/>
        <w:rPr>
          <w:rFonts w:ascii="Times New Roman" w:hAnsi="Times New Roman" w:cs="Times New Roman"/>
          <w:b/>
          <w:sz w:val="26"/>
          <w:szCs w:val="26"/>
        </w:rPr>
      </w:pPr>
    </w:p>
    <w:p w:rsidR="00126582" w:rsidRPr="00BD7444" w:rsidRDefault="00126582" w:rsidP="00126582">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w:t>
      </w:r>
      <w:r w:rsidR="001228B7" w:rsidRPr="00BD7444">
        <w:rPr>
          <w:rFonts w:ascii="Times New Roman" w:hAnsi="Times New Roman" w:cs="Times New Roman"/>
          <w:b/>
          <w:sz w:val="26"/>
          <w:szCs w:val="26"/>
        </w:rPr>
        <w:t>5</w:t>
      </w:r>
      <w:r w:rsidRPr="00BD7444">
        <w:rPr>
          <w:rFonts w:ascii="Times New Roman" w:hAnsi="Times New Roman" w:cs="Times New Roman"/>
          <w:b/>
          <w:sz w:val="26"/>
          <w:szCs w:val="26"/>
        </w:rPr>
        <w:t>.00 – 1</w:t>
      </w:r>
      <w:r w:rsidR="001228B7" w:rsidRPr="00BD7444">
        <w:rPr>
          <w:rFonts w:ascii="Times New Roman" w:hAnsi="Times New Roman" w:cs="Times New Roman"/>
          <w:b/>
          <w:sz w:val="26"/>
          <w:szCs w:val="26"/>
        </w:rPr>
        <w:t>5</w:t>
      </w:r>
      <w:r w:rsidRPr="00BD7444">
        <w:rPr>
          <w:rFonts w:ascii="Times New Roman" w:hAnsi="Times New Roman" w:cs="Times New Roman"/>
          <w:b/>
          <w:sz w:val="26"/>
          <w:szCs w:val="26"/>
        </w:rPr>
        <w:t>.20</w:t>
      </w:r>
      <w:r w:rsidRPr="00BD7444">
        <w:rPr>
          <w:rFonts w:ascii="Times New Roman" w:hAnsi="Times New Roman" w:cs="Times New Roman"/>
          <w:sz w:val="26"/>
          <w:szCs w:val="26"/>
        </w:rPr>
        <w:t xml:space="preserve"> – реєстрація </w:t>
      </w:r>
    </w:p>
    <w:p w:rsidR="00126582" w:rsidRPr="00BD7444" w:rsidRDefault="00126582" w:rsidP="00126582">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w:t>
      </w:r>
      <w:r w:rsidR="001228B7" w:rsidRPr="00BD7444">
        <w:rPr>
          <w:rFonts w:ascii="Times New Roman" w:hAnsi="Times New Roman" w:cs="Times New Roman"/>
          <w:b/>
          <w:sz w:val="26"/>
          <w:szCs w:val="26"/>
        </w:rPr>
        <w:t>5</w:t>
      </w:r>
      <w:r w:rsidRPr="00BD7444">
        <w:rPr>
          <w:rFonts w:ascii="Times New Roman" w:hAnsi="Times New Roman" w:cs="Times New Roman"/>
          <w:b/>
          <w:sz w:val="26"/>
          <w:szCs w:val="26"/>
        </w:rPr>
        <w:t>.20 – 1</w:t>
      </w:r>
      <w:r w:rsidR="001228B7" w:rsidRPr="00BD7444">
        <w:rPr>
          <w:rFonts w:ascii="Times New Roman" w:hAnsi="Times New Roman" w:cs="Times New Roman"/>
          <w:b/>
          <w:sz w:val="26"/>
          <w:szCs w:val="26"/>
        </w:rPr>
        <w:t>5</w:t>
      </w:r>
      <w:r w:rsidRPr="00BD7444">
        <w:rPr>
          <w:rFonts w:ascii="Times New Roman" w:hAnsi="Times New Roman" w:cs="Times New Roman"/>
          <w:b/>
          <w:sz w:val="26"/>
          <w:szCs w:val="26"/>
        </w:rPr>
        <w:t>.30</w:t>
      </w:r>
      <w:r w:rsidRPr="00BD7444">
        <w:rPr>
          <w:rFonts w:ascii="Times New Roman" w:hAnsi="Times New Roman" w:cs="Times New Roman"/>
          <w:sz w:val="26"/>
          <w:szCs w:val="26"/>
        </w:rPr>
        <w:t xml:space="preserve"> – інструктаж щодо виконання практичного завдання, інші підготовчі дії першого етапу добору </w:t>
      </w:r>
    </w:p>
    <w:p w:rsidR="00126582" w:rsidRPr="00BD7444" w:rsidRDefault="00126582" w:rsidP="00126582">
      <w:pPr>
        <w:spacing w:after="0" w:line="240" w:lineRule="auto"/>
        <w:rPr>
          <w:rFonts w:ascii="Times New Roman" w:hAnsi="Times New Roman" w:cs="Times New Roman"/>
          <w:sz w:val="26"/>
          <w:szCs w:val="26"/>
        </w:rPr>
      </w:pPr>
      <w:r w:rsidRPr="00BD7444">
        <w:rPr>
          <w:rFonts w:ascii="Times New Roman" w:hAnsi="Times New Roman" w:cs="Times New Roman"/>
          <w:b/>
          <w:sz w:val="26"/>
          <w:szCs w:val="26"/>
        </w:rPr>
        <w:t>1</w:t>
      </w:r>
      <w:r w:rsidR="001228B7" w:rsidRPr="00BD7444">
        <w:rPr>
          <w:rFonts w:ascii="Times New Roman" w:hAnsi="Times New Roman" w:cs="Times New Roman"/>
          <w:b/>
          <w:sz w:val="26"/>
          <w:szCs w:val="26"/>
        </w:rPr>
        <w:t>5</w:t>
      </w:r>
      <w:r w:rsidRPr="00BD7444">
        <w:rPr>
          <w:rFonts w:ascii="Times New Roman" w:hAnsi="Times New Roman" w:cs="Times New Roman"/>
          <w:b/>
          <w:sz w:val="26"/>
          <w:szCs w:val="26"/>
        </w:rPr>
        <w:t>.30 – 1</w:t>
      </w:r>
      <w:r w:rsidR="001228B7" w:rsidRPr="00BD7444">
        <w:rPr>
          <w:rFonts w:ascii="Times New Roman" w:hAnsi="Times New Roman" w:cs="Times New Roman"/>
          <w:b/>
          <w:sz w:val="26"/>
          <w:szCs w:val="26"/>
        </w:rPr>
        <w:t>6</w:t>
      </w:r>
      <w:r w:rsidRPr="00BD7444">
        <w:rPr>
          <w:rFonts w:ascii="Times New Roman" w:hAnsi="Times New Roman" w:cs="Times New Roman"/>
          <w:b/>
          <w:sz w:val="26"/>
          <w:szCs w:val="26"/>
        </w:rPr>
        <w:t>.15</w:t>
      </w:r>
      <w:r w:rsidRPr="00BD7444">
        <w:rPr>
          <w:rFonts w:ascii="Times New Roman" w:hAnsi="Times New Roman" w:cs="Times New Roman"/>
          <w:sz w:val="26"/>
          <w:szCs w:val="26"/>
        </w:rPr>
        <w:t xml:space="preserve"> – виконання практичного завдання </w:t>
      </w:r>
    </w:p>
    <w:p w:rsidR="00126582" w:rsidRPr="00BD7444" w:rsidRDefault="00126582" w:rsidP="00126582">
      <w:pPr>
        <w:spacing w:after="0" w:line="240" w:lineRule="auto"/>
        <w:rPr>
          <w:rFonts w:ascii="Times New Roman" w:hAnsi="Times New Roman" w:cs="Times New Roman"/>
          <w:sz w:val="26"/>
          <w:szCs w:val="26"/>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6760"/>
        <w:gridCol w:w="1681"/>
      </w:tblGrid>
      <w:tr w:rsidR="00807817" w:rsidRPr="00BD7444" w:rsidTr="002F033F">
        <w:trPr>
          <w:trHeight w:val="399"/>
        </w:trPr>
        <w:tc>
          <w:tcPr>
            <w:tcW w:w="9517" w:type="dxa"/>
            <w:gridSpan w:val="3"/>
          </w:tcPr>
          <w:p w:rsidR="00807817" w:rsidRPr="00BD7444" w:rsidRDefault="00807817" w:rsidP="002F033F">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 xml:space="preserve">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 </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Гаврищук</w:t>
            </w:r>
            <w:proofErr w:type="spellEnd"/>
            <w:r w:rsidRPr="00BD7444">
              <w:rPr>
                <w:rFonts w:ascii="Times New Roman" w:hAnsi="Times New Roman" w:cs="Times New Roman"/>
                <w:color w:val="000000"/>
                <w:sz w:val="26"/>
                <w:szCs w:val="26"/>
              </w:rPr>
              <w:t xml:space="preserve"> Ярослав Ігорович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061248</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proofErr w:type="spellStart"/>
            <w:r w:rsidRPr="00BD7444">
              <w:rPr>
                <w:rFonts w:ascii="Times New Roman" w:hAnsi="Times New Roman" w:cs="Times New Roman"/>
                <w:color w:val="000000"/>
                <w:sz w:val="26"/>
                <w:szCs w:val="26"/>
              </w:rPr>
              <w:t>Васечко</w:t>
            </w:r>
            <w:proofErr w:type="spellEnd"/>
            <w:r w:rsidRPr="00BD7444">
              <w:rPr>
                <w:rFonts w:ascii="Times New Roman" w:hAnsi="Times New Roman" w:cs="Times New Roman"/>
                <w:color w:val="000000"/>
                <w:sz w:val="26"/>
                <w:szCs w:val="26"/>
              </w:rPr>
              <w:t xml:space="preserve"> Валерія Володимирівна</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061215</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3</w:t>
            </w:r>
          </w:p>
        </w:tc>
        <w:tc>
          <w:tcPr>
            <w:tcW w:w="6760" w:type="dxa"/>
            <w:shd w:val="clear" w:color="auto" w:fill="auto"/>
            <w:noWrap/>
            <w:vAlign w:val="bottom"/>
          </w:tcPr>
          <w:p w:rsidR="00807817" w:rsidRPr="00BD7444" w:rsidRDefault="00807817" w:rsidP="002F033F">
            <w:pPr>
              <w:rPr>
                <w:rFonts w:ascii="Times New Roman" w:eastAsia="Times New Roman" w:hAnsi="Times New Roman" w:cs="Times New Roman"/>
                <w:color w:val="000000"/>
                <w:sz w:val="26"/>
                <w:szCs w:val="26"/>
                <w:lang w:eastAsia="uk-UA"/>
              </w:rPr>
            </w:pPr>
            <w:r w:rsidRPr="00BD7444">
              <w:rPr>
                <w:rFonts w:ascii="Times New Roman" w:hAnsi="Times New Roman" w:cs="Times New Roman"/>
                <w:color w:val="000000"/>
                <w:sz w:val="26"/>
                <w:szCs w:val="26"/>
              </w:rPr>
              <w:t>Конончук Владислав Вікторович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063667</w:t>
            </w:r>
          </w:p>
        </w:tc>
      </w:tr>
      <w:tr w:rsidR="00807817" w:rsidRPr="00BD7444" w:rsidTr="00AB51CC">
        <w:trPr>
          <w:trHeight w:val="399"/>
        </w:trPr>
        <w:tc>
          <w:tcPr>
            <w:tcW w:w="9517" w:type="dxa"/>
            <w:gridSpan w:val="3"/>
          </w:tcPr>
          <w:p w:rsidR="00807817" w:rsidRPr="00BD7444" w:rsidRDefault="00807817" w:rsidP="00807817">
            <w:pPr>
              <w:rPr>
                <w:rFonts w:ascii="Times New Roman" w:eastAsia="Times New Roman" w:hAnsi="Times New Roman" w:cs="Times New Roman"/>
                <w:color w:val="000000"/>
                <w:sz w:val="26"/>
                <w:szCs w:val="26"/>
                <w:lang w:val="ru-RU" w:eastAsia="uk-UA"/>
              </w:rPr>
            </w:pPr>
            <w:r w:rsidRPr="00BD7444">
              <w:rPr>
                <w:rFonts w:ascii="Times New Roman" w:hAnsi="Times New Roman" w:cs="Times New Roman"/>
                <w:b/>
                <w:bCs/>
                <w:color w:val="000000"/>
                <w:sz w:val="26"/>
                <w:szCs w:val="26"/>
              </w:rPr>
              <w:t>прокурор відділу нагляду за додержанням законів органами фіскальної служби Київської обласної прокуратури</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Сопільник Антон Геннадійович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061252</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 xml:space="preserve">Ємельянов </w:t>
            </w:r>
            <w:r w:rsidR="0082254B">
              <w:rPr>
                <w:rFonts w:ascii="Times New Roman" w:hAnsi="Times New Roman" w:cs="Times New Roman"/>
                <w:color w:val="000000"/>
                <w:sz w:val="26"/>
                <w:szCs w:val="26"/>
              </w:rPr>
              <w:t>Віталій</w:t>
            </w:r>
            <w:bookmarkStart w:id="0" w:name="_GoBack"/>
            <w:bookmarkEnd w:id="0"/>
            <w:r w:rsidRPr="00BD7444">
              <w:rPr>
                <w:rFonts w:ascii="Times New Roman" w:hAnsi="Times New Roman" w:cs="Times New Roman"/>
                <w:color w:val="000000"/>
                <w:sz w:val="26"/>
                <w:szCs w:val="26"/>
              </w:rPr>
              <w:t xml:space="preserve"> Аркадійович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064203</w:t>
            </w:r>
          </w:p>
        </w:tc>
      </w:tr>
      <w:tr w:rsidR="00807817" w:rsidRPr="00BD7444" w:rsidTr="005D2D15">
        <w:trPr>
          <w:trHeight w:val="399"/>
        </w:trPr>
        <w:tc>
          <w:tcPr>
            <w:tcW w:w="9517" w:type="dxa"/>
            <w:gridSpan w:val="3"/>
          </w:tcPr>
          <w:p w:rsidR="00807817" w:rsidRPr="00BD7444" w:rsidRDefault="00807817" w:rsidP="00807817">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прокурор відділу нагляду за додержанням законів територіальними органами поліції при провадженні досудового розслідування, дізнання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1</w:t>
            </w:r>
          </w:p>
        </w:tc>
        <w:tc>
          <w:tcPr>
            <w:tcW w:w="6760" w:type="dxa"/>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Стольник Ірина Анатоліївна</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065180</w:t>
            </w:r>
          </w:p>
        </w:tc>
      </w:tr>
      <w:tr w:rsidR="00807817" w:rsidRPr="00BD7444" w:rsidTr="0094250D">
        <w:trPr>
          <w:trHeight w:val="399"/>
        </w:trPr>
        <w:tc>
          <w:tcPr>
            <w:tcW w:w="9517" w:type="dxa"/>
            <w:gridSpan w:val="3"/>
          </w:tcPr>
          <w:p w:rsidR="00807817" w:rsidRPr="00BD7444" w:rsidRDefault="00807817" w:rsidP="00807817">
            <w:pPr>
              <w:rPr>
                <w:rFonts w:ascii="Times New Roman" w:eastAsia="Times New Roman" w:hAnsi="Times New Roman" w:cs="Times New Roman"/>
                <w:color w:val="000000"/>
                <w:sz w:val="26"/>
                <w:szCs w:val="26"/>
                <w:lang w:eastAsia="uk-UA"/>
              </w:rPr>
            </w:pPr>
            <w:r w:rsidRPr="00BD7444">
              <w:rPr>
                <w:rFonts w:ascii="Times New Roman" w:hAnsi="Times New Roman" w:cs="Times New Roman"/>
                <w:b/>
                <w:bCs/>
                <w:color w:val="000000"/>
                <w:sz w:val="26"/>
                <w:szCs w:val="26"/>
              </w:rPr>
              <w:t xml:space="preserve">прокурор другого відділу процесуального керівництва при провадженні досудового розслідування територіальними органами поліції та підтримання </w:t>
            </w:r>
            <w:r w:rsidRPr="00BD7444">
              <w:rPr>
                <w:rFonts w:ascii="Times New Roman" w:hAnsi="Times New Roman" w:cs="Times New Roman"/>
                <w:b/>
                <w:bCs/>
                <w:color w:val="000000"/>
                <w:sz w:val="26"/>
                <w:szCs w:val="26"/>
              </w:rPr>
              <w:lastRenderedPageBreak/>
              <w:t>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і координації діяльності правоохоронних органів Київської обласної прокуратури</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lastRenderedPageBreak/>
              <w:t>1</w:t>
            </w:r>
          </w:p>
        </w:tc>
        <w:tc>
          <w:tcPr>
            <w:tcW w:w="6760" w:type="dxa"/>
            <w:shd w:val="clear" w:color="auto" w:fill="auto"/>
            <w:noWrap/>
            <w:vAlign w:val="bottom"/>
          </w:tcPr>
          <w:p w:rsidR="00807817" w:rsidRPr="00BD7444" w:rsidRDefault="00807817" w:rsidP="00807817">
            <w:pPr>
              <w:rPr>
                <w:rFonts w:ascii="Times New Roman" w:hAnsi="Times New Roman" w:cs="Times New Roman"/>
                <w:color w:val="000000"/>
                <w:sz w:val="26"/>
                <w:szCs w:val="26"/>
              </w:rPr>
            </w:pPr>
            <w:r w:rsidRPr="00BD7444">
              <w:rPr>
                <w:rFonts w:ascii="Times New Roman" w:hAnsi="Times New Roman" w:cs="Times New Roman"/>
                <w:color w:val="000000"/>
                <w:sz w:val="26"/>
                <w:szCs w:val="26"/>
              </w:rPr>
              <w:t>Щербаков Валерій Геннадійович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064995</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2</w:t>
            </w:r>
          </w:p>
        </w:tc>
        <w:tc>
          <w:tcPr>
            <w:tcW w:w="6760" w:type="dxa"/>
            <w:shd w:val="clear" w:color="auto" w:fill="auto"/>
            <w:noWrap/>
            <w:vAlign w:val="bottom"/>
          </w:tcPr>
          <w:p w:rsidR="00807817" w:rsidRPr="00BD7444" w:rsidRDefault="00807817" w:rsidP="00807817">
            <w:pPr>
              <w:rPr>
                <w:rFonts w:ascii="Times New Roman" w:hAnsi="Times New Roman" w:cs="Times New Roman"/>
                <w:color w:val="000000"/>
                <w:sz w:val="26"/>
                <w:szCs w:val="26"/>
              </w:rPr>
            </w:pPr>
            <w:proofErr w:type="spellStart"/>
            <w:r w:rsidRPr="00BD7444">
              <w:rPr>
                <w:rFonts w:ascii="Times New Roman" w:hAnsi="Times New Roman" w:cs="Times New Roman"/>
                <w:color w:val="000000"/>
                <w:sz w:val="26"/>
                <w:szCs w:val="26"/>
              </w:rPr>
              <w:t>Жарун</w:t>
            </w:r>
            <w:proofErr w:type="spellEnd"/>
            <w:r w:rsidRPr="00BD7444">
              <w:rPr>
                <w:rFonts w:ascii="Times New Roman" w:hAnsi="Times New Roman" w:cs="Times New Roman"/>
                <w:color w:val="000000"/>
                <w:sz w:val="26"/>
                <w:szCs w:val="26"/>
              </w:rPr>
              <w:t xml:space="preserve"> В'ячеслав Анатолійович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063974</w:t>
            </w:r>
          </w:p>
        </w:tc>
      </w:tr>
      <w:tr w:rsidR="00807817" w:rsidRPr="00BD7444" w:rsidTr="00807817">
        <w:trPr>
          <w:trHeight w:val="399"/>
        </w:trPr>
        <w:tc>
          <w:tcPr>
            <w:tcW w:w="1076" w:type="dxa"/>
          </w:tcPr>
          <w:p w:rsidR="00807817" w:rsidRPr="00BD7444" w:rsidRDefault="00807817" w:rsidP="002F033F">
            <w:pPr>
              <w:pStyle w:val="a3"/>
              <w:spacing w:after="0" w:line="360" w:lineRule="auto"/>
              <w:rPr>
                <w:rFonts w:ascii="Times New Roman" w:eastAsia="Times New Roman" w:hAnsi="Times New Roman" w:cs="Times New Roman"/>
                <w:color w:val="000000"/>
                <w:sz w:val="26"/>
                <w:szCs w:val="26"/>
                <w:lang w:eastAsia="uk-UA"/>
              </w:rPr>
            </w:pPr>
            <w:r w:rsidRPr="00BD7444">
              <w:rPr>
                <w:rFonts w:ascii="Times New Roman" w:eastAsia="Times New Roman" w:hAnsi="Times New Roman" w:cs="Times New Roman"/>
                <w:color w:val="000000"/>
                <w:sz w:val="26"/>
                <w:szCs w:val="26"/>
                <w:lang w:eastAsia="uk-UA"/>
              </w:rPr>
              <w:t>3</w:t>
            </w:r>
          </w:p>
        </w:tc>
        <w:tc>
          <w:tcPr>
            <w:tcW w:w="6760" w:type="dxa"/>
            <w:shd w:val="clear" w:color="auto" w:fill="auto"/>
            <w:noWrap/>
            <w:vAlign w:val="bottom"/>
          </w:tcPr>
          <w:p w:rsidR="00807817" w:rsidRPr="00BD7444" w:rsidRDefault="00807817" w:rsidP="00807817">
            <w:pPr>
              <w:rPr>
                <w:rFonts w:ascii="Times New Roman" w:hAnsi="Times New Roman" w:cs="Times New Roman"/>
                <w:color w:val="000000"/>
                <w:sz w:val="26"/>
                <w:szCs w:val="26"/>
              </w:rPr>
            </w:pPr>
            <w:proofErr w:type="spellStart"/>
            <w:r w:rsidRPr="00BD7444">
              <w:rPr>
                <w:rFonts w:ascii="Times New Roman" w:hAnsi="Times New Roman" w:cs="Times New Roman"/>
                <w:color w:val="000000"/>
                <w:sz w:val="26"/>
                <w:szCs w:val="26"/>
              </w:rPr>
              <w:t>Кривошея</w:t>
            </w:r>
            <w:proofErr w:type="spellEnd"/>
            <w:r w:rsidRPr="00BD7444">
              <w:rPr>
                <w:rFonts w:ascii="Times New Roman" w:hAnsi="Times New Roman" w:cs="Times New Roman"/>
                <w:color w:val="000000"/>
                <w:sz w:val="26"/>
                <w:szCs w:val="26"/>
              </w:rPr>
              <w:t xml:space="preserve"> Сергій Вікторович</w:t>
            </w:r>
          </w:p>
        </w:tc>
        <w:tc>
          <w:tcPr>
            <w:tcW w:w="1681" w:type="dxa"/>
            <w:shd w:val="clear" w:color="auto" w:fill="auto"/>
            <w:vAlign w:val="bottom"/>
          </w:tcPr>
          <w:p w:rsidR="00807817" w:rsidRPr="00BD7444" w:rsidRDefault="00BD7444" w:rsidP="002F033F">
            <w:pPr>
              <w:rPr>
                <w:rFonts w:ascii="Times New Roman" w:hAnsi="Times New Roman" w:cs="Times New Roman"/>
                <w:color w:val="000000"/>
                <w:lang w:val="ru-RU"/>
              </w:rPr>
            </w:pPr>
            <w:r w:rsidRPr="00BD7444">
              <w:rPr>
                <w:rFonts w:ascii="Times New Roman" w:hAnsi="Times New Roman" w:cs="Times New Roman"/>
                <w:color w:val="000000"/>
              </w:rPr>
              <w:t>061162</w:t>
            </w:r>
          </w:p>
        </w:tc>
      </w:tr>
    </w:tbl>
    <w:p w:rsidR="00126582" w:rsidRPr="00BD7444" w:rsidRDefault="00126582" w:rsidP="00126582">
      <w:pPr>
        <w:spacing w:after="0" w:line="240" w:lineRule="auto"/>
        <w:rPr>
          <w:rFonts w:ascii="Times New Roman" w:hAnsi="Times New Roman" w:cs="Times New Roman"/>
          <w:sz w:val="26"/>
          <w:szCs w:val="26"/>
        </w:rPr>
      </w:pPr>
    </w:p>
    <w:p w:rsidR="00126582" w:rsidRPr="00BD7444" w:rsidRDefault="00126582">
      <w:pPr>
        <w:rPr>
          <w:rFonts w:ascii="Times New Roman" w:hAnsi="Times New Roman" w:cs="Times New Roman"/>
          <w:sz w:val="26"/>
          <w:szCs w:val="26"/>
        </w:rPr>
      </w:pPr>
    </w:p>
    <w:sectPr w:rsidR="00126582" w:rsidRPr="00BD74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3F9C"/>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F02239"/>
    <w:multiLevelType w:val="hybridMultilevel"/>
    <w:tmpl w:val="1D40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FC69D0"/>
    <w:multiLevelType w:val="hybridMultilevel"/>
    <w:tmpl w:val="25C2C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2575E1"/>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76C34"/>
    <w:multiLevelType w:val="hybridMultilevel"/>
    <w:tmpl w:val="304ADB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5D"/>
    <w:rsid w:val="001228B7"/>
    <w:rsid w:val="00126582"/>
    <w:rsid w:val="0046397D"/>
    <w:rsid w:val="004B72D6"/>
    <w:rsid w:val="007256AD"/>
    <w:rsid w:val="00807817"/>
    <w:rsid w:val="0082254B"/>
    <w:rsid w:val="00846466"/>
    <w:rsid w:val="008B75DA"/>
    <w:rsid w:val="008E512E"/>
    <w:rsid w:val="008E7B5D"/>
    <w:rsid w:val="00BD7444"/>
    <w:rsid w:val="00BF3036"/>
    <w:rsid w:val="00D3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62D9"/>
  <w15:chartTrackingRefBased/>
  <w15:docId w15:val="{190C8B0B-96F1-41EB-8832-1AD322F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B5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5D"/>
    <w:pPr>
      <w:ind w:left="720"/>
      <w:contextualSpacing/>
    </w:pPr>
  </w:style>
  <w:style w:type="paragraph" w:styleId="a4">
    <w:name w:val="Balloon Text"/>
    <w:basedOn w:val="a"/>
    <w:link w:val="a5"/>
    <w:uiPriority w:val="99"/>
    <w:semiHidden/>
    <w:unhideWhenUsed/>
    <w:rsid w:val="008464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646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17">
      <w:bodyDiv w:val="1"/>
      <w:marLeft w:val="0"/>
      <w:marRight w:val="0"/>
      <w:marTop w:val="0"/>
      <w:marBottom w:val="0"/>
      <w:divBdr>
        <w:top w:val="none" w:sz="0" w:space="0" w:color="auto"/>
        <w:left w:val="none" w:sz="0" w:space="0" w:color="auto"/>
        <w:bottom w:val="none" w:sz="0" w:space="0" w:color="auto"/>
        <w:right w:val="none" w:sz="0" w:space="0" w:color="auto"/>
      </w:divBdr>
    </w:div>
    <w:div w:id="26026367">
      <w:bodyDiv w:val="1"/>
      <w:marLeft w:val="0"/>
      <w:marRight w:val="0"/>
      <w:marTop w:val="0"/>
      <w:marBottom w:val="0"/>
      <w:divBdr>
        <w:top w:val="none" w:sz="0" w:space="0" w:color="auto"/>
        <w:left w:val="none" w:sz="0" w:space="0" w:color="auto"/>
        <w:bottom w:val="none" w:sz="0" w:space="0" w:color="auto"/>
        <w:right w:val="none" w:sz="0" w:space="0" w:color="auto"/>
      </w:divBdr>
    </w:div>
    <w:div w:id="48579809">
      <w:bodyDiv w:val="1"/>
      <w:marLeft w:val="0"/>
      <w:marRight w:val="0"/>
      <w:marTop w:val="0"/>
      <w:marBottom w:val="0"/>
      <w:divBdr>
        <w:top w:val="none" w:sz="0" w:space="0" w:color="auto"/>
        <w:left w:val="none" w:sz="0" w:space="0" w:color="auto"/>
        <w:bottom w:val="none" w:sz="0" w:space="0" w:color="auto"/>
        <w:right w:val="none" w:sz="0" w:space="0" w:color="auto"/>
      </w:divBdr>
    </w:div>
    <w:div w:id="167143050">
      <w:bodyDiv w:val="1"/>
      <w:marLeft w:val="0"/>
      <w:marRight w:val="0"/>
      <w:marTop w:val="0"/>
      <w:marBottom w:val="0"/>
      <w:divBdr>
        <w:top w:val="none" w:sz="0" w:space="0" w:color="auto"/>
        <w:left w:val="none" w:sz="0" w:space="0" w:color="auto"/>
        <w:bottom w:val="none" w:sz="0" w:space="0" w:color="auto"/>
        <w:right w:val="none" w:sz="0" w:space="0" w:color="auto"/>
      </w:divBdr>
    </w:div>
    <w:div w:id="240722163">
      <w:bodyDiv w:val="1"/>
      <w:marLeft w:val="0"/>
      <w:marRight w:val="0"/>
      <w:marTop w:val="0"/>
      <w:marBottom w:val="0"/>
      <w:divBdr>
        <w:top w:val="none" w:sz="0" w:space="0" w:color="auto"/>
        <w:left w:val="none" w:sz="0" w:space="0" w:color="auto"/>
        <w:bottom w:val="none" w:sz="0" w:space="0" w:color="auto"/>
        <w:right w:val="none" w:sz="0" w:space="0" w:color="auto"/>
      </w:divBdr>
    </w:div>
    <w:div w:id="241840184">
      <w:bodyDiv w:val="1"/>
      <w:marLeft w:val="0"/>
      <w:marRight w:val="0"/>
      <w:marTop w:val="0"/>
      <w:marBottom w:val="0"/>
      <w:divBdr>
        <w:top w:val="none" w:sz="0" w:space="0" w:color="auto"/>
        <w:left w:val="none" w:sz="0" w:space="0" w:color="auto"/>
        <w:bottom w:val="none" w:sz="0" w:space="0" w:color="auto"/>
        <w:right w:val="none" w:sz="0" w:space="0" w:color="auto"/>
      </w:divBdr>
    </w:div>
    <w:div w:id="297616785">
      <w:bodyDiv w:val="1"/>
      <w:marLeft w:val="0"/>
      <w:marRight w:val="0"/>
      <w:marTop w:val="0"/>
      <w:marBottom w:val="0"/>
      <w:divBdr>
        <w:top w:val="none" w:sz="0" w:space="0" w:color="auto"/>
        <w:left w:val="none" w:sz="0" w:space="0" w:color="auto"/>
        <w:bottom w:val="none" w:sz="0" w:space="0" w:color="auto"/>
        <w:right w:val="none" w:sz="0" w:space="0" w:color="auto"/>
      </w:divBdr>
    </w:div>
    <w:div w:id="364596268">
      <w:bodyDiv w:val="1"/>
      <w:marLeft w:val="0"/>
      <w:marRight w:val="0"/>
      <w:marTop w:val="0"/>
      <w:marBottom w:val="0"/>
      <w:divBdr>
        <w:top w:val="none" w:sz="0" w:space="0" w:color="auto"/>
        <w:left w:val="none" w:sz="0" w:space="0" w:color="auto"/>
        <w:bottom w:val="none" w:sz="0" w:space="0" w:color="auto"/>
        <w:right w:val="none" w:sz="0" w:space="0" w:color="auto"/>
      </w:divBdr>
    </w:div>
    <w:div w:id="394082904">
      <w:bodyDiv w:val="1"/>
      <w:marLeft w:val="0"/>
      <w:marRight w:val="0"/>
      <w:marTop w:val="0"/>
      <w:marBottom w:val="0"/>
      <w:divBdr>
        <w:top w:val="none" w:sz="0" w:space="0" w:color="auto"/>
        <w:left w:val="none" w:sz="0" w:space="0" w:color="auto"/>
        <w:bottom w:val="none" w:sz="0" w:space="0" w:color="auto"/>
        <w:right w:val="none" w:sz="0" w:space="0" w:color="auto"/>
      </w:divBdr>
    </w:div>
    <w:div w:id="410665419">
      <w:bodyDiv w:val="1"/>
      <w:marLeft w:val="0"/>
      <w:marRight w:val="0"/>
      <w:marTop w:val="0"/>
      <w:marBottom w:val="0"/>
      <w:divBdr>
        <w:top w:val="none" w:sz="0" w:space="0" w:color="auto"/>
        <w:left w:val="none" w:sz="0" w:space="0" w:color="auto"/>
        <w:bottom w:val="none" w:sz="0" w:space="0" w:color="auto"/>
        <w:right w:val="none" w:sz="0" w:space="0" w:color="auto"/>
      </w:divBdr>
    </w:div>
    <w:div w:id="432287146">
      <w:bodyDiv w:val="1"/>
      <w:marLeft w:val="0"/>
      <w:marRight w:val="0"/>
      <w:marTop w:val="0"/>
      <w:marBottom w:val="0"/>
      <w:divBdr>
        <w:top w:val="none" w:sz="0" w:space="0" w:color="auto"/>
        <w:left w:val="none" w:sz="0" w:space="0" w:color="auto"/>
        <w:bottom w:val="none" w:sz="0" w:space="0" w:color="auto"/>
        <w:right w:val="none" w:sz="0" w:space="0" w:color="auto"/>
      </w:divBdr>
    </w:div>
    <w:div w:id="452601181">
      <w:bodyDiv w:val="1"/>
      <w:marLeft w:val="0"/>
      <w:marRight w:val="0"/>
      <w:marTop w:val="0"/>
      <w:marBottom w:val="0"/>
      <w:divBdr>
        <w:top w:val="none" w:sz="0" w:space="0" w:color="auto"/>
        <w:left w:val="none" w:sz="0" w:space="0" w:color="auto"/>
        <w:bottom w:val="none" w:sz="0" w:space="0" w:color="auto"/>
        <w:right w:val="none" w:sz="0" w:space="0" w:color="auto"/>
      </w:divBdr>
    </w:div>
    <w:div w:id="518397591">
      <w:bodyDiv w:val="1"/>
      <w:marLeft w:val="0"/>
      <w:marRight w:val="0"/>
      <w:marTop w:val="0"/>
      <w:marBottom w:val="0"/>
      <w:divBdr>
        <w:top w:val="none" w:sz="0" w:space="0" w:color="auto"/>
        <w:left w:val="none" w:sz="0" w:space="0" w:color="auto"/>
        <w:bottom w:val="none" w:sz="0" w:space="0" w:color="auto"/>
        <w:right w:val="none" w:sz="0" w:space="0" w:color="auto"/>
      </w:divBdr>
    </w:div>
    <w:div w:id="519591955">
      <w:bodyDiv w:val="1"/>
      <w:marLeft w:val="0"/>
      <w:marRight w:val="0"/>
      <w:marTop w:val="0"/>
      <w:marBottom w:val="0"/>
      <w:divBdr>
        <w:top w:val="none" w:sz="0" w:space="0" w:color="auto"/>
        <w:left w:val="none" w:sz="0" w:space="0" w:color="auto"/>
        <w:bottom w:val="none" w:sz="0" w:space="0" w:color="auto"/>
        <w:right w:val="none" w:sz="0" w:space="0" w:color="auto"/>
      </w:divBdr>
    </w:div>
    <w:div w:id="537624509">
      <w:bodyDiv w:val="1"/>
      <w:marLeft w:val="0"/>
      <w:marRight w:val="0"/>
      <w:marTop w:val="0"/>
      <w:marBottom w:val="0"/>
      <w:divBdr>
        <w:top w:val="none" w:sz="0" w:space="0" w:color="auto"/>
        <w:left w:val="none" w:sz="0" w:space="0" w:color="auto"/>
        <w:bottom w:val="none" w:sz="0" w:space="0" w:color="auto"/>
        <w:right w:val="none" w:sz="0" w:space="0" w:color="auto"/>
      </w:divBdr>
    </w:div>
    <w:div w:id="548106237">
      <w:bodyDiv w:val="1"/>
      <w:marLeft w:val="0"/>
      <w:marRight w:val="0"/>
      <w:marTop w:val="0"/>
      <w:marBottom w:val="0"/>
      <w:divBdr>
        <w:top w:val="none" w:sz="0" w:space="0" w:color="auto"/>
        <w:left w:val="none" w:sz="0" w:space="0" w:color="auto"/>
        <w:bottom w:val="none" w:sz="0" w:space="0" w:color="auto"/>
        <w:right w:val="none" w:sz="0" w:space="0" w:color="auto"/>
      </w:divBdr>
    </w:div>
    <w:div w:id="609552002">
      <w:bodyDiv w:val="1"/>
      <w:marLeft w:val="0"/>
      <w:marRight w:val="0"/>
      <w:marTop w:val="0"/>
      <w:marBottom w:val="0"/>
      <w:divBdr>
        <w:top w:val="none" w:sz="0" w:space="0" w:color="auto"/>
        <w:left w:val="none" w:sz="0" w:space="0" w:color="auto"/>
        <w:bottom w:val="none" w:sz="0" w:space="0" w:color="auto"/>
        <w:right w:val="none" w:sz="0" w:space="0" w:color="auto"/>
      </w:divBdr>
    </w:div>
    <w:div w:id="623148605">
      <w:bodyDiv w:val="1"/>
      <w:marLeft w:val="0"/>
      <w:marRight w:val="0"/>
      <w:marTop w:val="0"/>
      <w:marBottom w:val="0"/>
      <w:divBdr>
        <w:top w:val="none" w:sz="0" w:space="0" w:color="auto"/>
        <w:left w:val="none" w:sz="0" w:space="0" w:color="auto"/>
        <w:bottom w:val="none" w:sz="0" w:space="0" w:color="auto"/>
        <w:right w:val="none" w:sz="0" w:space="0" w:color="auto"/>
      </w:divBdr>
    </w:div>
    <w:div w:id="675614688">
      <w:bodyDiv w:val="1"/>
      <w:marLeft w:val="0"/>
      <w:marRight w:val="0"/>
      <w:marTop w:val="0"/>
      <w:marBottom w:val="0"/>
      <w:divBdr>
        <w:top w:val="none" w:sz="0" w:space="0" w:color="auto"/>
        <w:left w:val="none" w:sz="0" w:space="0" w:color="auto"/>
        <w:bottom w:val="none" w:sz="0" w:space="0" w:color="auto"/>
        <w:right w:val="none" w:sz="0" w:space="0" w:color="auto"/>
      </w:divBdr>
    </w:div>
    <w:div w:id="709308883">
      <w:bodyDiv w:val="1"/>
      <w:marLeft w:val="0"/>
      <w:marRight w:val="0"/>
      <w:marTop w:val="0"/>
      <w:marBottom w:val="0"/>
      <w:divBdr>
        <w:top w:val="none" w:sz="0" w:space="0" w:color="auto"/>
        <w:left w:val="none" w:sz="0" w:space="0" w:color="auto"/>
        <w:bottom w:val="none" w:sz="0" w:space="0" w:color="auto"/>
        <w:right w:val="none" w:sz="0" w:space="0" w:color="auto"/>
      </w:divBdr>
    </w:div>
    <w:div w:id="711734710">
      <w:bodyDiv w:val="1"/>
      <w:marLeft w:val="0"/>
      <w:marRight w:val="0"/>
      <w:marTop w:val="0"/>
      <w:marBottom w:val="0"/>
      <w:divBdr>
        <w:top w:val="none" w:sz="0" w:space="0" w:color="auto"/>
        <w:left w:val="none" w:sz="0" w:space="0" w:color="auto"/>
        <w:bottom w:val="none" w:sz="0" w:space="0" w:color="auto"/>
        <w:right w:val="none" w:sz="0" w:space="0" w:color="auto"/>
      </w:divBdr>
    </w:div>
    <w:div w:id="721833058">
      <w:bodyDiv w:val="1"/>
      <w:marLeft w:val="0"/>
      <w:marRight w:val="0"/>
      <w:marTop w:val="0"/>
      <w:marBottom w:val="0"/>
      <w:divBdr>
        <w:top w:val="none" w:sz="0" w:space="0" w:color="auto"/>
        <w:left w:val="none" w:sz="0" w:space="0" w:color="auto"/>
        <w:bottom w:val="none" w:sz="0" w:space="0" w:color="auto"/>
        <w:right w:val="none" w:sz="0" w:space="0" w:color="auto"/>
      </w:divBdr>
    </w:div>
    <w:div w:id="723480657">
      <w:bodyDiv w:val="1"/>
      <w:marLeft w:val="0"/>
      <w:marRight w:val="0"/>
      <w:marTop w:val="0"/>
      <w:marBottom w:val="0"/>
      <w:divBdr>
        <w:top w:val="none" w:sz="0" w:space="0" w:color="auto"/>
        <w:left w:val="none" w:sz="0" w:space="0" w:color="auto"/>
        <w:bottom w:val="none" w:sz="0" w:space="0" w:color="auto"/>
        <w:right w:val="none" w:sz="0" w:space="0" w:color="auto"/>
      </w:divBdr>
    </w:div>
    <w:div w:id="761534543">
      <w:bodyDiv w:val="1"/>
      <w:marLeft w:val="0"/>
      <w:marRight w:val="0"/>
      <w:marTop w:val="0"/>
      <w:marBottom w:val="0"/>
      <w:divBdr>
        <w:top w:val="none" w:sz="0" w:space="0" w:color="auto"/>
        <w:left w:val="none" w:sz="0" w:space="0" w:color="auto"/>
        <w:bottom w:val="none" w:sz="0" w:space="0" w:color="auto"/>
        <w:right w:val="none" w:sz="0" w:space="0" w:color="auto"/>
      </w:divBdr>
    </w:div>
    <w:div w:id="776607219">
      <w:bodyDiv w:val="1"/>
      <w:marLeft w:val="0"/>
      <w:marRight w:val="0"/>
      <w:marTop w:val="0"/>
      <w:marBottom w:val="0"/>
      <w:divBdr>
        <w:top w:val="none" w:sz="0" w:space="0" w:color="auto"/>
        <w:left w:val="none" w:sz="0" w:space="0" w:color="auto"/>
        <w:bottom w:val="none" w:sz="0" w:space="0" w:color="auto"/>
        <w:right w:val="none" w:sz="0" w:space="0" w:color="auto"/>
      </w:divBdr>
    </w:div>
    <w:div w:id="822770590">
      <w:bodyDiv w:val="1"/>
      <w:marLeft w:val="0"/>
      <w:marRight w:val="0"/>
      <w:marTop w:val="0"/>
      <w:marBottom w:val="0"/>
      <w:divBdr>
        <w:top w:val="none" w:sz="0" w:space="0" w:color="auto"/>
        <w:left w:val="none" w:sz="0" w:space="0" w:color="auto"/>
        <w:bottom w:val="none" w:sz="0" w:space="0" w:color="auto"/>
        <w:right w:val="none" w:sz="0" w:space="0" w:color="auto"/>
      </w:divBdr>
    </w:div>
    <w:div w:id="832335216">
      <w:bodyDiv w:val="1"/>
      <w:marLeft w:val="0"/>
      <w:marRight w:val="0"/>
      <w:marTop w:val="0"/>
      <w:marBottom w:val="0"/>
      <w:divBdr>
        <w:top w:val="none" w:sz="0" w:space="0" w:color="auto"/>
        <w:left w:val="none" w:sz="0" w:space="0" w:color="auto"/>
        <w:bottom w:val="none" w:sz="0" w:space="0" w:color="auto"/>
        <w:right w:val="none" w:sz="0" w:space="0" w:color="auto"/>
      </w:divBdr>
    </w:div>
    <w:div w:id="884485733">
      <w:bodyDiv w:val="1"/>
      <w:marLeft w:val="0"/>
      <w:marRight w:val="0"/>
      <w:marTop w:val="0"/>
      <w:marBottom w:val="0"/>
      <w:divBdr>
        <w:top w:val="none" w:sz="0" w:space="0" w:color="auto"/>
        <w:left w:val="none" w:sz="0" w:space="0" w:color="auto"/>
        <w:bottom w:val="none" w:sz="0" w:space="0" w:color="auto"/>
        <w:right w:val="none" w:sz="0" w:space="0" w:color="auto"/>
      </w:divBdr>
    </w:div>
    <w:div w:id="890768032">
      <w:bodyDiv w:val="1"/>
      <w:marLeft w:val="0"/>
      <w:marRight w:val="0"/>
      <w:marTop w:val="0"/>
      <w:marBottom w:val="0"/>
      <w:divBdr>
        <w:top w:val="none" w:sz="0" w:space="0" w:color="auto"/>
        <w:left w:val="none" w:sz="0" w:space="0" w:color="auto"/>
        <w:bottom w:val="none" w:sz="0" w:space="0" w:color="auto"/>
        <w:right w:val="none" w:sz="0" w:space="0" w:color="auto"/>
      </w:divBdr>
    </w:div>
    <w:div w:id="941688782">
      <w:bodyDiv w:val="1"/>
      <w:marLeft w:val="0"/>
      <w:marRight w:val="0"/>
      <w:marTop w:val="0"/>
      <w:marBottom w:val="0"/>
      <w:divBdr>
        <w:top w:val="none" w:sz="0" w:space="0" w:color="auto"/>
        <w:left w:val="none" w:sz="0" w:space="0" w:color="auto"/>
        <w:bottom w:val="none" w:sz="0" w:space="0" w:color="auto"/>
        <w:right w:val="none" w:sz="0" w:space="0" w:color="auto"/>
      </w:divBdr>
    </w:div>
    <w:div w:id="949817310">
      <w:bodyDiv w:val="1"/>
      <w:marLeft w:val="0"/>
      <w:marRight w:val="0"/>
      <w:marTop w:val="0"/>
      <w:marBottom w:val="0"/>
      <w:divBdr>
        <w:top w:val="none" w:sz="0" w:space="0" w:color="auto"/>
        <w:left w:val="none" w:sz="0" w:space="0" w:color="auto"/>
        <w:bottom w:val="none" w:sz="0" w:space="0" w:color="auto"/>
        <w:right w:val="none" w:sz="0" w:space="0" w:color="auto"/>
      </w:divBdr>
    </w:div>
    <w:div w:id="970594018">
      <w:bodyDiv w:val="1"/>
      <w:marLeft w:val="0"/>
      <w:marRight w:val="0"/>
      <w:marTop w:val="0"/>
      <w:marBottom w:val="0"/>
      <w:divBdr>
        <w:top w:val="none" w:sz="0" w:space="0" w:color="auto"/>
        <w:left w:val="none" w:sz="0" w:space="0" w:color="auto"/>
        <w:bottom w:val="none" w:sz="0" w:space="0" w:color="auto"/>
        <w:right w:val="none" w:sz="0" w:space="0" w:color="auto"/>
      </w:divBdr>
    </w:div>
    <w:div w:id="1019889292">
      <w:bodyDiv w:val="1"/>
      <w:marLeft w:val="0"/>
      <w:marRight w:val="0"/>
      <w:marTop w:val="0"/>
      <w:marBottom w:val="0"/>
      <w:divBdr>
        <w:top w:val="none" w:sz="0" w:space="0" w:color="auto"/>
        <w:left w:val="none" w:sz="0" w:space="0" w:color="auto"/>
        <w:bottom w:val="none" w:sz="0" w:space="0" w:color="auto"/>
        <w:right w:val="none" w:sz="0" w:space="0" w:color="auto"/>
      </w:divBdr>
    </w:div>
    <w:div w:id="1056778391">
      <w:bodyDiv w:val="1"/>
      <w:marLeft w:val="0"/>
      <w:marRight w:val="0"/>
      <w:marTop w:val="0"/>
      <w:marBottom w:val="0"/>
      <w:divBdr>
        <w:top w:val="none" w:sz="0" w:space="0" w:color="auto"/>
        <w:left w:val="none" w:sz="0" w:space="0" w:color="auto"/>
        <w:bottom w:val="none" w:sz="0" w:space="0" w:color="auto"/>
        <w:right w:val="none" w:sz="0" w:space="0" w:color="auto"/>
      </w:divBdr>
    </w:div>
    <w:div w:id="1061170925">
      <w:bodyDiv w:val="1"/>
      <w:marLeft w:val="0"/>
      <w:marRight w:val="0"/>
      <w:marTop w:val="0"/>
      <w:marBottom w:val="0"/>
      <w:divBdr>
        <w:top w:val="none" w:sz="0" w:space="0" w:color="auto"/>
        <w:left w:val="none" w:sz="0" w:space="0" w:color="auto"/>
        <w:bottom w:val="none" w:sz="0" w:space="0" w:color="auto"/>
        <w:right w:val="none" w:sz="0" w:space="0" w:color="auto"/>
      </w:divBdr>
    </w:div>
    <w:div w:id="1184199781">
      <w:bodyDiv w:val="1"/>
      <w:marLeft w:val="0"/>
      <w:marRight w:val="0"/>
      <w:marTop w:val="0"/>
      <w:marBottom w:val="0"/>
      <w:divBdr>
        <w:top w:val="none" w:sz="0" w:space="0" w:color="auto"/>
        <w:left w:val="none" w:sz="0" w:space="0" w:color="auto"/>
        <w:bottom w:val="none" w:sz="0" w:space="0" w:color="auto"/>
        <w:right w:val="none" w:sz="0" w:space="0" w:color="auto"/>
      </w:divBdr>
    </w:div>
    <w:div w:id="1232811846">
      <w:bodyDiv w:val="1"/>
      <w:marLeft w:val="0"/>
      <w:marRight w:val="0"/>
      <w:marTop w:val="0"/>
      <w:marBottom w:val="0"/>
      <w:divBdr>
        <w:top w:val="none" w:sz="0" w:space="0" w:color="auto"/>
        <w:left w:val="none" w:sz="0" w:space="0" w:color="auto"/>
        <w:bottom w:val="none" w:sz="0" w:space="0" w:color="auto"/>
        <w:right w:val="none" w:sz="0" w:space="0" w:color="auto"/>
      </w:divBdr>
    </w:div>
    <w:div w:id="1270506433">
      <w:bodyDiv w:val="1"/>
      <w:marLeft w:val="0"/>
      <w:marRight w:val="0"/>
      <w:marTop w:val="0"/>
      <w:marBottom w:val="0"/>
      <w:divBdr>
        <w:top w:val="none" w:sz="0" w:space="0" w:color="auto"/>
        <w:left w:val="none" w:sz="0" w:space="0" w:color="auto"/>
        <w:bottom w:val="none" w:sz="0" w:space="0" w:color="auto"/>
        <w:right w:val="none" w:sz="0" w:space="0" w:color="auto"/>
      </w:divBdr>
    </w:div>
    <w:div w:id="1312905930">
      <w:bodyDiv w:val="1"/>
      <w:marLeft w:val="0"/>
      <w:marRight w:val="0"/>
      <w:marTop w:val="0"/>
      <w:marBottom w:val="0"/>
      <w:divBdr>
        <w:top w:val="none" w:sz="0" w:space="0" w:color="auto"/>
        <w:left w:val="none" w:sz="0" w:space="0" w:color="auto"/>
        <w:bottom w:val="none" w:sz="0" w:space="0" w:color="auto"/>
        <w:right w:val="none" w:sz="0" w:space="0" w:color="auto"/>
      </w:divBdr>
    </w:div>
    <w:div w:id="1324118702">
      <w:bodyDiv w:val="1"/>
      <w:marLeft w:val="0"/>
      <w:marRight w:val="0"/>
      <w:marTop w:val="0"/>
      <w:marBottom w:val="0"/>
      <w:divBdr>
        <w:top w:val="none" w:sz="0" w:space="0" w:color="auto"/>
        <w:left w:val="none" w:sz="0" w:space="0" w:color="auto"/>
        <w:bottom w:val="none" w:sz="0" w:space="0" w:color="auto"/>
        <w:right w:val="none" w:sz="0" w:space="0" w:color="auto"/>
      </w:divBdr>
    </w:div>
    <w:div w:id="1339886032">
      <w:bodyDiv w:val="1"/>
      <w:marLeft w:val="0"/>
      <w:marRight w:val="0"/>
      <w:marTop w:val="0"/>
      <w:marBottom w:val="0"/>
      <w:divBdr>
        <w:top w:val="none" w:sz="0" w:space="0" w:color="auto"/>
        <w:left w:val="none" w:sz="0" w:space="0" w:color="auto"/>
        <w:bottom w:val="none" w:sz="0" w:space="0" w:color="auto"/>
        <w:right w:val="none" w:sz="0" w:space="0" w:color="auto"/>
      </w:divBdr>
    </w:div>
    <w:div w:id="1357846736">
      <w:bodyDiv w:val="1"/>
      <w:marLeft w:val="0"/>
      <w:marRight w:val="0"/>
      <w:marTop w:val="0"/>
      <w:marBottom w:val="0"/>
      <w:divBdr>
        <w:top w:val="none" w:sz="0" w:space="0" w:color="auto"/>
        <w:left w:val="none" w:sz="0" w:space="0" w:color="auto"/>
        <w:bottom w:val="none" w:sz="0" w:space="0" w:color="auto"/>
        <w:right w:val="none" w:sz="0" w:space="0" w:color="auto"/>
      </w:divBdr>
    </w:div>
    <w:div w:id="1389913680">
      <w:bodyDiv w:val="1"/>
      <w:marLeft w:val="0"/>
      <w:marRight w:val="0"/>
      <w:marTop w:val="0"/>
      <w:marBottom w:val="0"/>
      <w:divBdr>
        <w:top w:val="none" w:sz="0" w:space="0" w:color="auto"/>
        <w:left w:val="none" w:sz="0" w:space="0" w:color="auto"/>
        <w:bottom w:val="none" w:sz="0" w:space="0" w:color="auto"/>
        <w:right w:val="none" w:sz="0" w:space="0" w:color="auto"/>
      </w:divBdr>
    </w:div>
    <w:div w:id="1406607463">
      <w:bodyDiv w:val="1"/>
      <w:marLeft w:val="0"/>
      <w:marRight w:val="0"/>
      <w:marTop w:val="0"/>
      <w:marBottom w:val="0"/>
      <w:divBdr>
        <w:top w:val="none" w:sz="0" w:space="0" w:color="auto"/>
        <w:left w:val="none" w:sz="0" w:space="0" w:color="auto"/>
        <w:bottom w:val="none" w:sz="0" w:space="0" w:color="auto"/>
        <w:right w:val="none" w:sz="0" w:space="0" w:color="auto"/>
      </w:divBdr>
    </w:div>
    <w:div w:id="1416054002">
      <w:bodyDiv w:val="1"/>
      <w:marLeft w:val="0"/>
      <w:marRight w:val="0"/>
      <w:marTop w:val="0"/>
      <w:marBottom w:val="0"/>
      <w:divBdr>
        <w:top w:val="none" w:sz="0" w:space="0" w:color="auto"/>
        <w:left w:val="none" w:sz="0" w:space="0" w:color="auto"/>
        <w:bottom w:val="none" w:sz="0" w:space="0" w:color="auto"/>
        <w:right w:val="none" w:sz="0" w:space="0" w:color="auto"/>
      </w:divBdr>
    </w:div>
    <w:div w:id="1438984313">
      <w:bodyDiv w:val="1"/>
      <w:marLeft w:val="0"/>
      <w:marRight w:val="0"/>
      <w:marTop w:val="0"/>
      <w:marBottom w:val="0"/>
      <w:divBdr>
        <w:top w:val="none" w:sz="0" w:space="0" w:color="auto"/>
        <w:left w:val="none" w:sz="0" w:space="0" w:color="auto"/>
        <w:bottom w:val="none" w:sz="0" w:space="0" w:color="auto"/>
        <w:right w:val="none" w:sz="0" w:space="0" w:color="auto"/>
      </w:divBdr>
    </w:div>
    <w:div w:id="1474449906">
      <w:bodyDiv w:val="1"/>
      <w:marLeft w:val="0"/>
      <w:marRight w:val="0"/>
      <w:marTop w:val="0"/>
      <w:marBottom w:val="0"/>
      <w:divBdr>
        <w:top w:val="none" w:sz="0" w:space="0" w:color="auto"/>
        <w:left w:val="none" w:sz="0" w:space="0" w:color="auto"/>
        <w:bottom w:val="none" w:sz="0" w:space="0" w:color="auto"/>
        <w:right w:val="none" w:sz="0" w:space="0" w:color="auto"/>
      </w:divBdr>
    </w:div>
    <w:div w:id="1518351391">
      <w:bodyDiv w:val="1"/>
      <w:marLeft w:val="0"/>
      <w:marRight w:val="0"/>
      <w:marTop w:val="0"/>
      <w:marBottom w:val="0"/>
      <w:divBdr>
        <w:top w:val="none" w:sz="0" w:space="0" w:color="auto"/>
        <w:left w:val="none" w:sz="0" w:space="0" w:color="auto"/>
        <w:bottom w:val="none" w:sz="0" w:space="0" w:color="auto"/>
        <w:right w:val="none" w:sz="0" w:space="0" w:color="auto"/>
      </w:divBdr>
    </w:div>
    <w:div w:id="1534420663">
      <w:bodyDiv w:val="1"/>
      <w:marLeft w:val="0"/>
      <w:marRight w:val="0"/>
      <w:marTop w:val="0"/>
      <w:marBottom w:val="0"/>
      <w:divBdr>
        <w:top w:val="none" w:sz="0" w:space="0" w:color="auto"/>
        <w:left w:val="none" w:sz="0" w:space="0" w:color="auto"/>
        <w:bottom w:val="none" w:sz="0" w:space="0" w:color="auto"/>
        <w:right w:val="none" w:sz="0" w:space="0" w:color="auto"/>
      </w:divBdr>
    </w:div>
    <w:div w:id="1543127963">
      <w:bodyDiv w:val="1"/>
      <w:marLeft w:val="0"/>
      <w:marRight w:val="0"/>
      <w:marTop w:val="0"/>
      <w:marBottom w:val="0"/>
      <w:divBdr>
        <w:top w:val="none" w:sz="0" w:space="0" w:color="auto"/>
        <w:left w:val="none" w:sz="0" w:space="0" w:color="auto"/>
        <w:bottom w:val="none" w:sz="0" w:space="0" w:color="auto"/>
        <w:right w:val="none" w:sz="0" w:space="0" w:color="auto"/>
      </w:divBdr>
    </w:div>
    <w:div w:id="1547184089">
      <w:bodyDiv w:val="1"/>
      <w:marLeft w:val="0"/>
      <w:marRight w:val="0"/>
      <w:marTop w:val="0"/>
      <w:marBottom w:val="0"/>
      <w:divBdr>
        <w:top w:val="none" w:sz="0" w:space="0" w:color="auto"/>
        <w:left w:val="none" w:sz="0" w:space="0" w:color="auto"/>
        <w:bottom w:val="none" w:sz="0" w:space="0" w:color="auto"/>
        <w:right w:val="none" w:sz="0" w:space="0" w:color="auto"/>
      </w:divBdr>
    </w:div>
    <w:div w:id="1547718826">
      <w:bodyDiv w:val="1"/>
      <w:marLeft w:val="0"/>
      <w:marRight w:val="0"/>
      <w:marTop w:val="0"/>
      <w:marBottom w:val="0"/>
      <w:divBdr>
        <w:top w:val="none" w:sz="0" w:space="0" w:color="auto"/>
        <w:left w:val="none" w:sz="0" w:space="0" w:color="auto"/>
        <w:bottom w:val="none" w:sz="0" w:space="0" w:color="auto"/>
        <w:right w:val="none" w:sz="0" w:space="0" w:color="auto"/>
      </w:divBdr>
    </w:div>
    <w:div w:id="1596936444">
      <w:bodyDiv w:val="1"/>
      <w:marLeft w:val="0"/>
      <w:marRight w:val="0"/>
      <w:marTop w:val="0"/>
      <w:marBottom w:val="0"/>
      <w:divBdr>
        <w:top w:val="none" w:sz="0" w:space="0" w:color="auto"/>
        <w:left w:val="none" w:sz="0" w:space="0" w:color="auto"/>
        <w:bottom w:val="none" w:sz="0" w:space="0" w:color="auto"/>
        <w:right w:val="none" w:sz="0" w:space="0" w:color="auto"/>
      </w:divBdr>
    </w:div>
    <w:div w:id="1626958954">
      <w:bodyDiv w:val="1"/>
      <w:marLeft w:val="0"/>
      <w:marRight w:val="0"/>
      <w:marTop w:val="0"/>
      <w:marBottom w:val="0"/>
      <w:divBdr>
        <w:top w:val="none" w:sz="0" w:space="0" w:color="auto"/>
        <w:left w:val="none" w:sz="0" w:space="0" w:color="auto"/>
        <w:bottom w:val="none" w:sz="0" w:space="0" w:color="auto"/>
        <w:right w:val="none" w:sz="0" w:space="0" w:color="auto"/>
      </w:divBdr>
    </w:div>
    <w:div w:id="1628928501">
      <w:bodyDiv w:val="1"/>
      <w:marLeft w:val="0"/>
      <w:marRight w:val="0"/>
      <w:marTop w:val="0"/>
      <w:marBottom w:val="0"/>
      <w:divBdr>
        <w:top w:val="none" w:sz="0" w:space="0" w:color="auto"/>
        <w:left w:val="none" w:sz="0" w:space="0" w:color="auto"/>
        <w:bottom w:val="none" w:sz="0" w:space="0" w:color="auto"/>
        <w:right w:val="none" w:sz="0" w:space="0" w:color="auto"/>
      </w:divBdr>
    </w:div>
    <w:div w:id="1661735010">
      <w:bodyDiv w:val="1"/>
      <w:marLeft w:val="0"/>
      <w:marRight w:val="0"/>
      <w:marTop w:val="0"/>
      <w:marBottom w:val="0"/>
      <w:divBdr>
        <w:top w:val="none" w:sz="0" w:space="0" w:color="auto"/>
        <w:left w:val="none" w:sz="0" w:space="0" w:color="auto"/>
        <w:bottom w:val="none" w:sz="0" w:space="0" w:color="auto"/>
        <w:right w:val="none" w:sz="0" w:space="0" w:color="auto"/>
      </w:divBdr>
    </w:div>
    <w:div w:id="1762290728">
      <w:bodyDiv w:val="1"/>
      <w:marLeft w:val="0"/>
      <w:marRight w:val="0"/>
      <w:marTop w:val="0"/>
      <w:marBottom w:val="0"/>
      <w:divBdr>
        <w:top w:val="none" w:sz="0" w:space="0" w:color="auto"/>
        <w:left w:val="none" w:sz="0" w:space="0" w:color="auto"/>
        <w:bottom w:val="none" w:sz="0" w:space="0" w:color="auto"/>
        <w:right w:val="none" w:sz="0" w:space="0" w:color="auto"/>
      </w:divBdr>
    </w:div>
    <w:div w:id="1777287384">
      <w:bodyDiv w:val="1"/>
      <w:marLeft w:val="0"/>
      <w:marRight w:val="0"/>
      <w:marTop w:val="0"/>
      <w:marBottom w:val="0"/>
      <w:divBdr>
        <w:top w:val="none" w:sz="0" w:space="0" w:color="auto"/>
        <w:left w:val="none" w:sz="0" w:space="0" w:color="auto"/>
        <w:bottom w:val="none" w:sz="0" w:space="0" w:color="auto"/>
        <w:right w:val="none" w:sz="0" w:space="0" w:color="auto"/>
      </w:divBdr>
    </w:div>
    <w:div w:id="1803187160">
      <w:bodyDiv w:val="1"/>
      <w:marLeft w:val="0"/>
      <w:marRight w:val="0"/>
      <w:marTop w:val="0"/>
      <w:marBottom w:val="0"/>
      <w:divBdr>
        <w:top w:val="none" w:sz="0" w:space="0" w:color="auto"/>
        <w:left w:val="none" w:sz="0" w:space="0" w:color="auto"/>
        <w:bottom w:val="none" w:sz="0" w:space="0" w:color="auto"/>
        <w:right w:val="none" w:sz="0" w:space="0" w:color="auto"/>
      </w:divBdr>
    </w:div>
    <w:div w:id="1811898292">
      <w:bodyDiv w:val="1"/>
      <w:marLeft w:val="0"/>
      <w:marRight w:val="0"/>
      <w:marTop w:val="0"/>
      <w:marBottom w:val="0"/>
      <w:divBdr>
        <w:top w:val="none" w:sz="0" w:space="0" w:color="auto"/>
        <w:left w:val="none" w:sz="0" w:space="0" w:color="auto"/>
        <w:bottom w:val="none" w:sz="0" w:space="0" w:color="auto"/>
        <w:right w:val="none" w:sz="0" w:space="0" w:color="auto"/>
      </w:divBdr>
    </w:div>
    <w:div w:id="1822885707">
      <w:bodyDiv w:val="1"/>
      <w:marLeft w:val="0"/>
      <w:marRight w:val="0"/>
      <w:marTop w:val="0"/>
      <w:marBottom w:val="0"/>
      <w:divBdr>
        <w:top w:val="none" w:sz="0" w:space="0" w:color="auto"/>
        <w:left w:val="none" w:sz="0" w:space="0" w:color="auto"/>
        <w:bottom w:val="none" w:sz="0" w:space="0" w:color="auto"/>
        <w:right w:val="none" w:sz="0" w:space="0" w:color="auto"/>
      </w:divBdr>
    </w:div>
    <w:div w:id="1840927617">
      <w:bodyDiv w:val="1"/>
      <w:marLeft w:val="0"/>
      <w:marRight w:val="0"/>
      <w:marTop w:val="0"/>
      <w:marBottom w:val="0"/>
      <w:divBdr>
        <w:top w:val="none" w:sz="0" w:space="0" w:color="auto"/>
        <w:left w:val="none" w:sz="0" w:space="0" w:color="auto"/>
        <w:bottom w:val="none" w:sz="0" w:space="0" w:color="auto"/>
        <w:right w:val="none" w:sz="0" w:space="0" w:color="auto"/>
      </w:divBdr>
    </w:div>
    <w:div w:id="1894385041">
      <w:bodyDiv w:val="1"/>
      <w:marLeft w:val="0"/>
      <w:marRight w:val="0"/>
      <w:marTop w:val="0"/>
      <w:marBottom w:val="0"/>
      <w:divBdr>
        <w:top w:val="none" w:sz="0" w:space="0" w:color="auto"/>
        <w:left w:val="none" w:sz="0" w:space="0" w:color="auto"/>
        <w:bottom w:val="none" w:sz="0" w:space="0" w:color="auto"/>
        <w:right w:val="none" w:sz="0" w:space="0" w:color="auto"/>
      </w:divBdr>
    </w:div>
    <w:div w:id="1894661073">
      <w:bodyDiv w:val="1"/>
      <w:marLeft w:val="0"/>
      <w:marRight w:val="0"/>
      <w:marTop w:val="0"/>
      <w:marBottom w:val="0"/>
      <w:divBdr>
        <w:top w:val="none" w:sz="0" w:space="0" w:color="auto"/>
        <w:left w:val="none" w:sz="0" w:space="0" w:color="auto"/>
        <w:bottom w:val="none" w:sz="0" w:space="0" w:color="auto"/>
        <w:right w:val="none" w:sz="0" w:space="0" w:color="auto"/>
      </w:divBdr>
    </w:div>
    <w:div w:id="1972589849">
      <w:bodyDiv w:val="1"/>
      <w:marLeft w:val="0"/>
      <w:marRight w:val="0"/>
      <w:marTop w:val="0"/>
      <w:marBottom w:val="0"/>
      <w:divBdr>
        <w:top w:val="none" w:sz="0" w:space="0" w:color="auto"/>
        <w:left w:val="none" w:sz="0" w:space="0" w:color="auto"/>
        <w:bottom w:val="none" w:sz="0" w:space="0" w:color="auto"/>
        <w:right w:val="none" w:sz="0" w:space="0" w:color="auto"/>
      </w:divBdr>
    </w:div>
    <w:div w:id="1993175078">
      <w:bodyDiv w:val="1"/>
      <w:marLeft w:val="0"/>
      <w:marRight w:val="0"/>
      <w:marTop w:val="0"/>
      <w:marBottom w:val="0"/>
      <w:divBdr>
        <w:top w:val="none" w:sz="0" w:space="0" w:color="auto"/>
        <w:left w:val="none" w:sz="0" w:space="0" w:color="auto"/>
        <w:bottom w:val="none" w:sz="0" w:space="0" w:color="auto"/>
        <w:right w:val="none" w:sz="0" w:space="0" w:color="auto"/>
      </w:divBdr>
    </w:div>
    <w:div w:id="2092308009">
      <w:bodyDiv w:val="1"/>
      <w:marLeft w:val="0"/>
      <w:marRight w:val="0"/>
      <w:marTop w:val="0"/>
      <w:marBottom w:val="0"/>
      <w:divBdr>
        <w:top w:val="none" w:sz="0" w:space="0" w:color="auto"/>
        <w:left w:val="none" w:sz="0" w:space="0" w:color="auto"/>
        <w:bottom w:val="none" w:sz="0" w:space="0" w:color="auto"/>
        <w:right w:val="none" w:sz="0" w:space="0" w:color="auto"/>
      </w:divBdr>
    </w:div>
    <w:div w:id="21273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Марчук Н.В.</dc:creator>
  <cp:keywords/>
  <dc:description/>
  <cp:lastModifiedBy>Марчук Н.В.</cp:lastModifiedBy>
  <cp:revision>6</cp:revision>
  <cp:lastPrinted>2021-08-30T14:10:00Z</cp:lastPrinted>
  <dcterms:created xsi:type="dcterms:W3CDTF">2021-08-30T14:09:00Z</dcterms:created>
  <dcterms:modified xsi:type="dcterms:W3CDTF">2021-08-31T07:34:00Z</dcterms:modified>
</cp:coreProperties>
</file>